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7DB1FAA3" w:rsidR="00044C26" w:rsidRPr="00052162" w:rsidRDefault="00BF713A" w:rsidP="00044C26">
      <w:r w:rsidRPr="00052162">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052162">
        <w:rPr>
          <w:noProof/>
        </w:rPr>
        <w:drawing>
          <wp:inline distT="0" distB="0" distL="0" distR="0" wp14:anchorId="192830E3" wp14:editId="11741E1B">
            <wp:extent cx="1463040" cy="944726"/>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3040" cy="944726"/>
                    </a:xfrm>
                    <a:prstGeom prst="rect">
                      <a:avLst/>
                    </a:prstGeom>
                    <a:noFill/>
                  </pic:spPr>
                </pic:pic>
              </a:graphicData>
            </a:graphic>
          </wp:inline>
        </w:drawing>
      </w:r>
    </w:p>
    <w:p w14:paraId="0272DEE3" w14:textId="77777777" w:rsidR="00044C26" w:rsidRPr="00052162" w:rsidRDefault="00044C26" w:rsidP="00044C26"/>
    <w:p w14:paraId="4F9DD0A0" w14:textId="77777777" w:rsidR="00BF713A" w:rsidRPr="00052162" w:rsidRDefault="00BF713A" w:rsidP="00BF713A">
      <w:pPr>
        <w:rPr>
          <w:rFonts w:ascii="Arial" w:eastAsia="Calibri" w:hAnsi="Arial" w:cs="Arial"/>
        </w:rPr>
      </w:pPr>
    </w:p>
    <w:p w14:paraId="74595C2B" w14:textId="77777777" w:rsidR="00BF713A" w:rsidRPr="00052162" w:rsidRDefault="00BF713A" w:rsidP="00BF713A">
      <w:pPr>
        <w:rPr>
          <w:rFonts w:ascii="Arial" w:eastAsia="Calibri" w:hAnsi="Arial" w:cs="Arial"/>
        </w:rPr>
      </w:pPr>
    </w:p>
    <w:p w14:paraId="2331D9DB" w14:textId="22C53BB9" w:rsidR="00BF713A" w:rsidRPr="00052162" w:rsidRDefault="00BF713A" w:rsidP="00BF713A">
      <w:pPr>
        <w:rPr>
          <w:rFonts w:ascii="Arial" w:eastAsia="Calibri" w:hAnsi="Arial" w:cs="Arial"/>
        </w:rPr>
      </w:pPr>
    </w:p>
    <w:p w14:paraId="4A7F6054" w14:textId="730A8936" w:rsidR="00BF713A" w:rsidRPr="00052162" w:rsidRDefault="00BF713A" w:rsidP="00BF713A">
      <w:pPr>
        <w:rPr>
          <w:rFonts w:ascii="Arial" w:eastAsia="Calibri" w:hAnsi="Arial" w:cs="Arial"/>
        </w:rPr>
      </w:pPr>
      <w:r w:rsidRPr="00052162">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75B975D1" w:rsidR="00BF713A" w:rsidRPr="007E751D" w:rsidRDefault="008209E0" w:rsidP="007E751D">
                            <w:pPr>
                              <w:jc w:val="right"/>
                              <w:rPr>
                                <w:rFonts w:cstheme="minorHAnsi"/>
                                <w:b/>
                                <w:color w:val="000000"/>
                                <w:sz w:val="48"/>
                                <w:szCs w:val="50"/>
                              </w:rPr>
                            </w:pPr>
                            <w:r>
                              <w:rPr>
                                <w:rFonts w:cstheme="minorHAnsi"/>
                                <w:b/>
                                <w:color w:val="000000"/>
                                <w:sz w:val="48"/>
                                <w:szCs w:val="50"/>
                              </w:rPr>
                              <w:t>6</w:t>
                            </w:r>
                            <w:r w:rsidR="00B70F9C">
                              <w:rPr>
                                <w:rFonts w:cstheme="minorHAnsi"/>
                                <w:b/>
                                <w:color w:val="000000"/>
                                <w:sz w:val="48"/>
                                <w:szCs w:val="50"/>
                              </w:rPr>
                              <w:t xml:space="preserve">.0 </w:t>
                            </w:r>
                            <w:r w:rsidR="008B7F6D" w:rsidRPr="008B7F6D">
                              <w:rPr>
                                <w:rFonts w:cstheme="minorHAnsi"/>
                                <w:b/>
                                <w:color w:val="000000"/>
                                <w:sz w:val="48"/>
                                <w:szCs w:val="50"/>
                              </w:rPr>
                              <w:t xml:space="preserve">Bring Your Own Device </w:t>
                            </w:r>
                            <w:r w:rsidR="0067416C">
                              <w:rPr>
                                <w:rFonts w:cstheme="minorHAnsi"/>
                                <w:b/>
                                <w:color w:val="000000"/>
                                <w:sz w:val="48"/>
                                <w:szCs w:val="50"/>
                              </w:rPr>
                              <w:t>Policy</w:t>
                            </w:r>
                            <w:r w:rsidR="008B7F6D" w:rsidRPr="008B7F6D">
                              <w:rPr>
                                <w:rFonts w:cstheme="minorHAnsi"/>
                                <w:b/>
                                <w:color w:val="000000"/>
                                <w:sz w:val="48"/>
                                <w:szCs w:val="50"/>
                              </w:rPr>
                              <w:t xml:space="preserve"> (BYOD)</w:t>
                            </w:r>
                          </w:p>
                          <w:p w14:paraId="3BE2785C" w14:textId="77777777" w:rsidR="00E50A78" w:rsidRPr="00681369" w:rsidRDefault="00E50A78" w:rsidP="00E50A78">
                            <w:pPr>
                              <w:jc w:val="right"/>
                              <w:rPr>
                                <w:rFonts w:cstheme="minorHAnsi"/>
                                <w:color w:val="000000"/>
                                <w:sz w:val="40"/>
                                <w:szCs w:val="40"/>
                                <w:highlight w:val="yellow"/>
                              </w:rPr>
                            </w:pPr>
                            <w:r>
                              <w:rPr>
                                <w:rFonts w:cstheme="minorHAnsi"/>
                                <w:color w:val="000000"/>
                                <w:sz w:val="40"/>
                                <w:szCs w:val="40"/>
                              </w:rPr>
                              <w:t>Creswell C.E. Infant and Nursery School</w:t>
                            </w:r>
                          </w:p>
                          <w:p w14:paraId="67241961" w14:textId="5BBD4A7B" w:rsidR="00BF713A" w:rsidRPr="00F235BA" w:rsidRDefault="00E50A78" w:rsidP="00E50A78">
                            <w:pPr>
                              <w:jc w:val="right"/>
                              <w:rPr>
                                <w:rFonts w:ascii="Arial" w:hAnsi="Arial" w:cs="Arial"/>
                                <w:color w:val="000000"/>
                                <w:sz w:val="32"/>
                                <w:szCs w:val="40"/>
                              </w:rPr>
                            </w:pPr>
                            <w:r>
                              <w:rPr>
                                <w:rFonts w:cstheme="minorHAnsi"/>
                                <w:color w:val="000000"/>
                                <w:sz w:val="32"/>
                                <w:szCs w:val="40"/>
                              </w:rPr>
                              <w:t>V</w:t>
                            </w:r>
                            <w:r>
                              <w:rPr>
                                <w:rFonts w:cstheme="minorHAnsi"/>
                                <w:color w:val="000000"/>
                                <w:sz w:val="32"/>
                                <w:szCs w:val="4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75B975D1" w:rsidR="00BF713A" w:rsidRPr="007E751D" w:rsidRDefault="008209E0" w:rsidP="007E751D">
                      <w:pPr>
                        <w:jc w:val="right"/>
                        <w:rPr>
                          <w:rFonts w:cstheme="minorHAnsi"/>
                          <w:b/>
                          <w:color w:val="000000"/>
                          <w:sz w:val="48"/>
                          <w:szCs w:val="50"/>
                        </w:rPr>
                      </w:pPr>
                      <w:r>
                        <w:rPr>
                          <w:rFonts w:cstheme="minorHAnsi"/>
                          <w:b/>
                          <w:color w:val="000000"/>
                          <w:sz w:val="48"/>
                          <w:szCs w:val="50"/>
                        </w:rPr>
                        <w:t>6</w:t>
                      </w:r>
                      <w:r w:rsidR="00B70F9C">
                        <w:rPr>
                          <w:rFonts w:cstheme="minorHAnsi"/>
                          <w:b/>
                          <w:color w:val="000000"/>
                          <w:sz w:val="48"/>
                          <w:szCs w:val="50"/>
                        </w:rPr>
                        <w:t xml:space="preserve">.0 </w:t>
                      </w:r>
                      <w:r w:rsidR="008B7F6D" w:rsidRPr="008B7F6D">
                        <w:rPr>
                          <w:rFonts w:cstheme="minorHAnsi"/>
                          <w:b/>
                          <w:color w:val="000000"/>
                          <w:sz w:val="48"/>
                          <w:szCs w:val="50"/>
                        </w:rPr>
                        <w:t xml:space="preserve">Bring Your Own Device </w:t>
                      </w:r>
                      <w:r w:rsidR="0067416C">
                        <w:rPr>
                          <w:rFonts w:cstheme="minorHAnsi"/>
                          <w:b/>
                          <w:color w:val="000000"/>
                          <w:sz w:val="48"/>
                          <w:szCs w:val="50"/>
                        </w:rPr>
                        <w:t>Policy</w:t>
                      </w:r>
                      <w:r w:rsidR="008B7F6D" w:rsidRPr="008B7F6D">
                        <w:rPr>
                          <w:rFonts w:cstheme="minorHAnsi"/>
                          <w:b/>
                          <w:color w:val="000000"/>
                          <w:sz w:val="48"/>
                          <w:szCs w:val="50"/>
                        </w:rPr>
                        <w:t xml:space="preserve"> (BYOD)</w:t>
                      </w:r>
                    </w:p>
                    <w:p w14:paraId="3BE2785C" w14:textId="77777777" w:rsidR="00E50A78" w:rsidRPr="00681369" w:rsidRDefault="00E50A78" w:rsidP="00E50A78">
                      <w:pPr>
                        <w:jc w:val="right"/>
                        <w:rPr>
                          <w:rFonts w:cstheme="minorHAnsi"/>
                          <w:color w:val="000000"/>
                          <w:sz w:val="40"/>
                          <w:szCs w:val="40"/>
                          <w:highlight w:val="yellow"/>
                        </w:rPr>
                      </w:pPr>
                      <w:r>
                        <w:rPr>
                          <w:rFonts w:cstheme="minorHAnsi"/>
                          <w:color w:val="000000"/>
                          <w:sz w:val="40"/>
                          <w:szCs w:val="40"/>
                        </w:rPr>
                        <w:t>Creswell C.E. Infant and Nursery School</w:t>
                      </w:r>
                    </w:p>
                    <w:p w14:paraId="67241961" w14:textId="5BBD4A7B" w:rsidR="00BF713A" w:rsidRPr="00F235BA" w:rsidRDefault="00E50A78" w:rsidP="00E50A78">
                      <w:pPr>
                        <w:jc w:val="right"/>
                        <w:rPr>
                          <w:rFonts w:ascii="Arial" w:hAnsi="Arial" w:cs="Arial"/>
                          <w:color w:val="000000"/>
                          <w:sz w:val="32"/>
                          <w:szCs w:val="40"/>
                        </w:rPr>
                      </w:pPr>
                      <w:r>
                        <w:rPr>
                          <w:rFonts w:cstheme="minorHAnsi"/>
                          <w:color w:val="000000"/>
                          <w:sz w:val="32"/>
                          <w:szCs w:val="40"/>
                        </w:rPr>
                        <w:t>V</w:t>
                      </w:r>
                      <w:r>
                        <w:rPr>
                          <w:rFonts w:cstheme="minorHAnsi"/>
                          <w:color w:val="000000"/>
                          <w:sz w:val="32"/>
                          <w:szCs w:val="40"/>
                        </w:rPr>
                        <w:t>2.0</w:t>
                      </w:r>
                    </w:p>
                  </w:txbxContent>
                </v:textbox>
                <w10:wrap anchorx="margin"/>
              </v:shape>
            </w:pict>
          </mc:Fallback>
        </mc:AlternateContent>
      </w:r>
      <w:r w:rsidRPr="00052162">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052162" w:rsidRDefault="00BF713A" w:rsidP="00BF713A">
      <w:pPr>
        <w:rPr>
          <w:rFonts w:ascii="Arial" w:eastAsia="Calibri" w:hAnsi="Arial" w:cs="Arial"/>
        </w:rPr>
      </w:pPr>
    </w:p>
    <w:p w14:paraId="621CA1C1" w14:textId="77777777" w:rsidR="00BF713A" w:rsidRPr="00052162" w:rsidRDefault="00BF713A" w:rsidP="00BF713A">
      <w:pPr>
        <w:rPr>
          <w:rFonts w:ascii="Arial" w:eastAsia="Calibri" w:hAnsi="Arial" w:cs="Arial"/>
        </w:rPr>
      </w:pPr>
    </w:p>
    <w:p w14:paraId="7F7656CE" w14:textId="77777777" w:rsidR="00BF713A" w:rsidRPr="00052162"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052162" w:rsidRDefault="00BF713A" w:rsidP="00BF713A">
      <w:pPr>
        <w:rPr>
          <w:rFonts w:ascii="Arial" w:eastAsia="Calibri" w:hAnsi="Arial" w:cs="Arial"/>
        </w:rPr>
      </w:pPr>
    </w:p>
    <w:p w14:paraId="180CDF8E" w14:textId="5ECD4E84" w:rsidR="00BF713A" w:rsidRPr="00052162" w:rsidRDefault="00BF713A" w:rsidP="00BF713A">
      <w:pPr>
        <w:rPr>
          <w:rFonts w:ascii="Arial" w:eastAsia="Calibri" w:hAnsi="Arial" w:cs="Arial"/>
        </w:rPr>
      </w:pPr>
    </w:p>
    <w:p w14:paraId="40E9100B" w14:textId="054A07AE" w:rsidR="00BF713A" w:rsidRPr="00052162" w:rsidRDefault="00BF713A" w:rsidP="00BF713A">
      <w:pPr>
        <w:rPr>
          <w:rFonts w:ascii="Arial" w:eastAsia="Calibri" w:hAnsi="Arial" w:cs="Arial"/>
        </w:rPr>
      </w:pPr>
      <w:r w:rsidRPr="00052162">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70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E50A78" w:rsidRPr="00052162" w14:paraId="3DBCC143" w14:textId="77777777" w:rsidTr="00681369">
        <w:tc>
          <w:tcPr>
            <w:tcW w:w="3114" w:type="dxa"/>
            <w:shd w:val="clear" w:color="auto" w:fill="auto"/>
          </w:tcPr>
          <w:p w14:paraId="66FDED37" w14:textId="77777777" w:rsidR="00E50A78" w:rsidRPr="00052162" w:rsidRDefault="00E50A78" w:rsidP="00E50A78">
            <w:pPr>
              <w:rPr>
                <w:rFonts w:cstheme="minorHAnsi"/>
                <w:b/>
                <w:bCs/>
                <w:sz w:val="32"/>
                <w:szCs w:val="32"/>
              </w:rPr>
            </w:pPr>
            <w:bookmarkStart w:id="0" w:name="_Toc32498084"/>
            <w:bookmarkStart w:id="1" w:name="_Toc64971936"/>
            <w:bookmarkStart w:id="2" w:name="_Hlk64968212"/>
            <w:r w:rsidRPr="00052162">
              <w:rPr>
                <w:rFonts w:cstheme="minorHAnsi"/>
                <w:b/>
                <w:bCs/>
                <w:sz w:val="32"/>
                <w:szCs w:val="32"/>
              </w:rPr>
              <w:t>Last Reviewed</w:t>
            </w:r>
            <w:bookmarkEnd w:id="0"/>
            <w:bookmarkEnd w:id="1"/>
          </w:p>
        </w:tc>
        <w:tc>
          <w:tcPr>
            <w:tcW w:w="5250" w:type="dxa"/>
            <w:shd w:val="clear" w:color="auto" w:fill="auto"/>
          </w:tcPr>
          <w:p w14:paraId="36823F22" w14:textId="03FD61E6" w:rsidR="00E50A78" w:rsidRPr="00052162" w:rsidRDefault="00E50A78" w:rsidP="00E50A78">
            <w:pPr>
              <w:rPr>
                <w:rFonts w:cstheme="minorHAnsi"/>
                <w:b/>
                <w:bCs/>
                <w:sz w:val="32"/>
                <w:szCs w:val="32"/>
              </w:rPr>
            </w:pPr>
            <w:r>
              <w:rPr>
                <w:rFonts w:cstheme="minorHAnsi"/>
                <w:b/>
                <w:bCs/>
                <w:sz w:val="32"/>
                <w:szCs w:val="32"/>
              </w:rPr>
              <w:t>May 202</w:t>
            </w:r>
            <w:r>
              <w:rPr>
                <w:rFonts w:cstheme="minorHAnsi"/>
                <w:b/>
                <w:bCs/>
                <w:sz w:val="32"/>
                <w:szCs w:val="32"/>
              </w:rPr>
              <w:t>3</w:t>
            </w:r>
          </w:p>
        </w:tc>
      </w:tr>
      <w:tr w:rsidR="00E50A78" w:rsidRPr="00052162" w14:paraId="278357A0" w14:textId="77777777" w:rsidTr="00681369">
        <w:tc>
          <w:tcPr>
            <w:tcW w:w="3114" w:type="dxa"/>
            <w:shd w:val="clear" w:color="auto" w:fill="auto"/>
          </w:tcPr>
          <w:p w14:paraId="0D4EECE0" w14:textId="67C392E4" w:rsidR="00E50A78" w:rsidRPr="00052162" w:rsidRDefault="00E50A78" w:rsidP="00E50A78">
            <w:pPr>
              <w:rPr>
                <w:rFonts w:cstheme="minorHAnsi"/>
                <w:b/>
                <w:bCs/>
                <w:sz w:val="32"/>
                <w:szCs w:val="32"/>
              </w:rPr>
            </w:pPr>
            <w:bookmarkStart w:id="3" w:name="_Toc32498085"/>
            <w:bookmarkStart w:id="4" w:name="_Toc64971937"/>
            <w:r w:rsidRPr="00052162">
              <w:rPr>
                <w:rFonts w:cstheme="minorHAnsi"/>
                <w:b/>
                <w:bCs/>
                <w:sz w:val="32"/>
                <w:szCs w:val="32"/>
              </w:rPr>
              <w:t>Reviewed By</w:t>
            </w:r>
            <w:bookmarkEnd w:id="3"/>
            <w:r w:rsidRPr="00052162">
              <w:rPr>
                <w:rFonts w:cstheme="minorHAnsi"/>
                <w:b/>
                <w:bCs/>
                <w:sz w:val="32"/>
                <w:szCs w:val="32"/>
              </w:rPr>
              <w:t xml:space="preserve"> (Name)</w:t>
            </w:r>
            <w:bookmarkEnd w:id="4"/>
          </w:p>
        </w:tc>
        <w:tc>
          <w:tcPr>
            <w:tcW w:w="5250" w:type="dxa"/>
            <w:shd w:val="clear" w:color="auto" w:fill="auto"/>
          </w:tcPr>
          <w:p w14:paraId="27E2166F" w14:textId="1C763A69" w:rsidR="00E50A78" w:rsidRPr="00052162" w:rsidRDefault="00E50A78" w:rsidP="00E50A78">
            <w:pPr>
              <w:rPr>
                <w:rFonts w:cstheme="minorHAnsi"/>
                <w:b/>
                <w:bCs/>
                <w:sz w:val="32"/>
                <w:szCs w:val="32"/>
              </w:rPr>
            </w:pPr>
            <w:r>
              <w:rPr>
                <w:rFonts w:cstheme="minorHAnsi"/>
                <w:b/>
                <w:bCs/>
                <w:sz w:val="32"/>
                <w:szCs w:val="32"/>
              </w:rPr>
              <w:t>S Wilmot</w:t>
            </w:r>
          </w:p>
        </w:tc>
      </w:tr>
      <w:tr w:rsidR="00E50A78" w:rsidRPr="00052162" w14:paraId="0B6100F3" w14:textId="77777777" w:rsidTr="00681369">
        <w:tc>
          <w:tcPr>
            <w:tcW w:w="3114" w:type="dxa"/>
            <w:shd w:val="clear" w:color="auto" w:fill="auto"/>
          </w:tcPr>
          <w:p w14:paraId="74C54A8C" w14:textId="32966D38" w:rsidR="00E50A78" w:rsidRPr="00052162" w:rsidRDefault="00E50A78" w:rsidP="00E50A78">
            <w:pPr>
              <w:rPr>
                <w:rFonts w:cstheme="minorHAnsi"/>
                <w:b/>
                <w:bCs/>
                <w:sz w:val="32"/>
                <w:szCs w:val="32"/>
              </w:rPr>
            </w:pPr>
            <w:bookmarkStart w:id="5" w:name="_Toc64971938"/>
            <w:r w:rsidRPr="00052162">
              <w:rPr>
                <w:rFonts w:cstheme="minorHAnsi"/>
                <w:b/>
                <w:bCs/>
                <w:sz w:val="32"/>
                <w:szCs w:val="32"/>
              </w:rPr>
              <w:t>Job Role</w:t>
            </w:r>
            <w:bookmarkEnd w:id="5"/>
          </w:p>
        </w:tc>
        <w:tc>
          <w:tcPr>
            <w:tcW w:w="5250" w:type="dxa"/>
            <w:shd w:val="clear" w:color="auto" w:fill="auto"/>
          </w:tcPr>
          <w:p w14:paraId="4FC9CA41" w14:textId="7EAB82AA" w:rsidR="00E50A78" w:rsidRPr="00052162" w:rsidRDefault="00E50A78" w:rsidP="00E50A78">
            <w:pPr>
              <w:rPr>
                <w:rFonts w:cstheme="minorHAnsi"/>
                <w:b/>
                <w:bCs/>
                <w:sz w:val="32"/>
                <w:szCs w:val="32"/>
              </w:rPr>
            </w:pPr>
            <w:r>
              <w:rPr>
                <w:rFonts w:cstheme="minorHAnsi"/>
                <w:b/>
                <w:bCs/>
                <w:sz w:val="32"/>
                <w:szCs w:val="32"/>
              </w:rPr>
              <w:t>School Business Officer</w:t>
            </w:r>
          </w:p>
        </w:tc>
      </w:tr>
      <w:tr w:rsidR="00E50A78" w:rsidRPr="00052162" w14:paraId="26600F25" w14:textId="77777777" w:rsidTr="00681369">
        <w:tc>
          <w:tcPr>
            <w:tcW w:w="3114" w:type="dxa"/>
            <w:shd w:val="clear" w:color="auto" w:fill="auto"/>
          </w:tcPr>
          <w:p w14:paraId="236E1BE2" w14:textId="4CA09742" w:rsidR="00E50A78" w:rsidRPr="00052162" w:rsidRDefault="00E50A78" w:rsidP="00E50A78">
            <w:pPr>
              <w:rPr>
                <w:rFonts w:cstheme="minorHAnsi"/>
                <w:b/>
                <w:bCs/>
                <w:sz w:val="32"/>
                <w:szCs w:val="32"/>
              </w:rPr>
            </w:pPr>
            <w:bookmarkStart w:id="6" w:name="_Toc32498086"/>
            <w:bookmarkStart w:id="7" w:name="_Toc64971939"/>
            <w:r w:rsidRPr="00052162">
              <w:rPr>
                <w:rFonts w:cstheme="minorHAnsi"/>
                <w:b/>
                <w:bCs/>
                <w:sz w:val="32"/>
                <w:szCs w:val="32"/>
              </w:rPr>
              <w:t>Next Review Date</w:t>
            </w:r>
            <w:bookmarkEnd w:id="6"/>
            <w:bookmarkEnd w:id="7"/>
          </w:p>
        </w:tc>
        <w:tc>
          <w:tcPr>
            <w:tcW w:w="5250" w:type="dxa"/>
            <w:shd w:val="clear" w:color="auto" w:fill="auto"/>
          </w:tcPr>
          <w:p w14:paraId="52306A04" w14:textId="0C5D5560" w:rsidR="00E50A78" w:rsidRPr="00052162" w:rsidRDefault="00E50A78" w:rsidP="00E50A78">
            <w:pPr>
              <w:rPr>
                <w:rFonts w:cstheme="minorHAnsi"/>
                <w:b/>
                <w:bCs/>
                <w:sz w:val="32"/>
                <w:szCs w:val="32"/>
              </w:rPr>
            </w:pPr>
            <w:r>
              <w:rPr>
                <w:rFonts w:cstheme="minorHAnsi"/>
                <w:b/>
                <w:bCs/>
                <w:sz w:val="32"/>
                <w:szCs w:val="32"/>
              </w:rPr>
              <w:t>May 202</w:t>
            </w:r>
            <w:r>
              <w:rPr>
                <w:rFonts w:cstheme="minorHAnsi"/>
                <w:b/>
                <w:bCs/>
                <w:sz w:val="32"/>
                <w:szCs w:val="32"/>
              </w:rPr>
              <w:t>4</w:t>
            </w:r>
          </w:p>
        </w:tc>
      </w:tr>
      <w:tr w:rsidR="00E50A78" w:rsidRPr="00052162" w14:paraId="6D217C07" w14:textId="77777777" w:rsidTr="00681369">
        <w:tc>
          <w:tcPr>
            <w:tcW w:w="3114" w:type="dxa"/>
            <w:shd w:val="clear" w:color="auto" w:fill="auto"/>
          </w:tcPr>
          <w:p w14:paraId="4E31C34D" w14:textId="0D1A5F67" w:rsidR="00E50A78" w:rsidRPr="00052162" w:rsidRDefault="00E50A78" w:rsidP="00E50A78">
            <w:pPr>
              <w:rPr>
                <w:rFonts w:cstheme="minorHAnsi"/>
                <w:b/>
                <w:bCs/>
                <w:sz w:val="32"/>
                <w:szCs w:val="32"/>
              </w:rPr>
            </w:pPr>
            <w:bookmarkStart w:id="8" w:name="_Toc64971940"/>
            <w:r w:rsidRPr="00052162">
              <w:rPr>
                <w:rFonts w:cs="Calibri"/>
                <w:b/>
                <w:bCs/>
                <w:sz w:val="32"/>
                <w:szCs w:val="32"/>
              </w:rPr>
              <w:t>Version produced Spring 202</w:t>
            </w:r>
            <w:bookmarkEnd w:id="8"/>
            <w:r>
              <w:rPr>
                <w:rFonts w:cs="Calibri"/>
                <w:b/>
                <w:bCs/>
                <w:sz w:val="32"/>
                <w:szCs w:val="32"/>
              </w:rPr>
              <w:t>3</w:t>
            </w:r>
          </w:p>
        </w:tc>
        <w:tc>
          <w:tcPr>
            <w:tcW w:w="5250" w:type="dxa"/>
            <w:shd w:val="clear" w:color="auto" w:fill="auto"/>
          </w:tcPr>
          <w:p w14:paraId="756CE1DB" w14:textId="4134D2AF" w:rsidR="00E50A78" w:rsidRPr="00052162" w:rsidRDefault="00E50A78" w:rsidP="00E50A78">
            <w:pPr>
              <w:rPr>
                <w:rFonts w:cstheme="minorHAnsi"/>
                <w:sz w:val="24"/>
                <w:szCs w:val="24"/>
              </w:rPr>
            </w:pPr>
            <w:r w:rsidRPr="00052162">
              <w:rPr>
                <w:rFonts w:cstheme="minorHAnsi"/>
                <w:sz w:val="24"/>
                <w:szCs w:val="24"/>
              </w:rPr>
              <w:t xml:space="preserve">Minor amends indicated in </w:t>
            </w:r>
            <w:r w:rsidRPr="00EA7F63">
              <w:rPr>
                <w:rFonts w:cstheme="minorHAnsi"/>
                <w:color w:val="00B050"/>
                <w:sz w:val="24"/>
                <w:szCs w:val="24"/>
              </w:rPr>
              <w:t>green</w:t>
            </w:r>
            <w:r w:rsidRPr="00052162">
              <w:rPr>
                <w:rFonts w:cstheme="minorHAnsi"/>
                <w:sz w:val="24"/>
                <w:szCs w:val="24"/>
              </w:rPr>
              <w:t xml:space="preserve"> text</w:t>
            </w:r>
            <w:r>
              <w:rPr>
                <w:rFonts w:cstheme="minorHAnsi"/>
                <w:sz w:val="24"/>
                <w:szCs w:val="24"/>
              </w:rPr>
              <w:t xml:space="preserve"> to reflect DfE Cyber Standards and KCSIE 2022</w:t>
            </w:r>
          </w:p>
        </w:tc>
      </w:tr>
      <w:bookmarkEnd w:id="2"/>
    </w:tbl>
    <w:p w14:paraId="10491D33" w14:textId="407C4000" w:rsidR="00BF713A" w:rsidRPr="00052162" w:rsidRDefault="00BF713A" w:rsidP="00BF713A">
      <w:pPr>
        <w:rPr>
          <w:rFonts w:ascii="Arial" w:eastAsia="Calibri" w:hAnsi="Arial" w:cs="Arial"/>
        </w:rPr>
      </w:pPr>
    </w:p>
    <w:p w14:paraId="79B01916" w14:textId="77777777" w:rsidR="00681369" w:rsidRPr="00052162" w:rsidRDefault="00681369" w:rsidP="00BF713A">
      <w:pPr>
        <w:rPr>
          <w:rFonts w:ascii="Arial" w:eastAsia="Calibri" w:hAnsi="Arial" w:cs="Arial"/>
        </w:rPr>
      </w:pPr>
    </w:p>
    <w:p w14:paraId="711A9F7E" w14:textId="25658835" w:rsidR="0066502B" w:rsidRPr="00052162" w:rsidRDefault="0066502B" w:rsidP="00BF713A">
      <w:pPr>
        <w:rPr>
          <w:rFonts w:ascii="Arial" w:eastAsia="Calibri" w:hAnsi="Arial" w:cs="Arial"/>
        </w:rPr>
      </w:pPr>
    </w:p>
    <w:p w14:paraId="43270E3A" w14:textId="77777777" w:rsidR="0066502B" w:rsidRPr="00052162" w:rsidRDefault="0066502B" w:rsidP="00BF713A">
      <w:pPr>
        <w:rPr>
          <w:rFonts w:ascii="Arial" w:eastAsia="Calibri" w:hAnsi="Arial" w:cs="Arial"/>
        </w:rPr>
      </w:pPr>
    </w:p>
    <w:p w14:paraId="5FF1E293" w14:textId="77777777" w:rsidR="00BF713A" w:rsidRPr="00052162" w:rsidRDefault="00BF713A" w:rsidP="007E751D">
      <w:pPr>
        <w:rPr>
          <w:rFonts w:eastAsia="Calibri"/>
        </w:rPr>
      </w:pPr>
    </w:p>
    <w:p w14:paraId="5D8E1251" w14:textId="77777777" w:rsidR="00BF713A" w:rsidRPr="00052162" w:rsidRDefault="00BF713A" w:rsidP="007E751D">
      <w:pPr>
        <w:rPr>
          <w:rFonts w:eastAsia="Calibri"/>
        </w:rPr>
      </w:pPr>
    </w:p>
    <w:p w14:paraId="675659C2" w14:textId="275F2471" w:rsidR="00BF713A" w:rsidRPr="00052162" w:rsidRDefault="00BF713A" w:rsidP="007E751D">
      <w:pPr>
        <w:rPr>
          <w:rFonts w:eastAsia="Calibri"/>
        </w:rPr>
      </w:pPr>
    </w:p>
    <w:p w14:paraId="0805BD20" w14:textId="5F351F55" w:rsidR="00BF713A" w:rsidRPr="00052162" w:rsidRDefault="00BF713A" w:rsidP="007E751D">
      <w:pPr>
        <w:rPr>
          <w:rFonts w:eastAsia="Calibri"/>
        </w:rPr>
      </w:pPr>
    </w:p>
    <w:p w14:paraId="13FFEE40" w14:textId="5C63D614" w:rsidR="00BF713A" w:rsidRPr="00052162" w:rsidRDefault="00BF713A" w:rsidP="007E751D">
      <w:pPr>
        <w:rPr>
          <w:rFonts w:eastAsia="Calibri"/>
        </w:rPr>
      </w:pPr>
    </w:p>
    <w:p w14:paraId="7D18AC62" w14:textId="369A13C1" w:rsidR="00BF713A" w:rsidRPr="00052162" w:rsidRDefault="00BF713A" w:rsidP="007E751D">
      <w:pPr>
        <w:rPr>
          <w:rFonts w:eastAsia="Calibri"/>
        </w:rPr>
      </w:pPr>
    </w:p>
    <w:p w14:paraId="4FF4992C" w14:textId="75A50074" w:rsidR="00BF713A" w:rsidRPr="00052162" w:rsidRDefault="00BF713A" w:rsidP="007E751D">
      <w:pPr>
        <w:rPr>
          <w:rFonts w:eastAsia="Calibri"/>
        </w:rPr>
      </w:pPr>
    </w:p>
    <w:p w14:paraId="7ED09015" w14:textId="69A8B402" w:rsidR="00BF713A" w:rsidRPr="00052162" w:rsidRDefault="00BF713A" w:rsidP="007E751D">
      <w:pPr>
        <w:rPr>
          <w:rFonts w:eastAsia="Calibri" w:cstheme="minorHAnsi"/>
          <w:sz w:val="24"/>
          <w:szCs w:val="24"/>
        </w:rPr>
      </w:pPr>
      <w:r w:rsidRPr="00052162">
        <w:rPr>
          <w:rFonts w:eastAsia="Calibri" w:cstheme="minorHAnsi"/>
          <w:sz w:val="24"/>
          <w:szCs w:val="24"/>
        </w:rPr>
        <w:t>This document will be reviewed annually and sooner when significant changes are made to the law</w:t>
      </w:r>
    </w:p>
    <w:p w14:paraId="6C3515E0" w14:textId="77777777" w:rsidR="00E860CD" w:rsidRPr="00052162" w:rsidRDefault="00E860CD" w:rsidP="00E860CD">
      <w:bookmarkStart w:id="9" w:name="_Hlk97299262"/>
      <w:r w:rsidRPr="00052162">
        <w:rPr>
          <w:rFonts w:eastAsia="Calibri" w:cstheme="minorHAnsi"/>
          <w:sz w:val="24"/>
          <w:szCs w:val="24"/>
        </w:rPr>
        <w:t xml:space="preserve">Guidance from the Department for Education about school policies can be found here: </w:t>
      </w:r>
      <w:hyperlink r:id="rId10" w:history="1">
        <w:r w:rsidRPr="00052162">
          <w:rPr>
            <w:rStyle w:val="Hyperlink"/>
            <w:color w:val="auto"/>
          </w:rPr>
          <w:t>https://www.gov.uk/government/publications/statutory-policies-for-schools-and-academy-trusts/statutory-policies-for-schools-and-academy-trusts</w:t>
        </w:r>
      </w:hyperlink>
    </w:p>
    <w:bookmarkEnd w:id="9"/>
    <w:p w14:paraId="4AD85196" w14:textId="7D6E505C" w:rsidR="00044C26" w:rsidRPr="00052162" w:rsidRDefault="00044C26" w:rsidP="007E751D"/>
    <w:p w14:paraId="3128132A" w14:textId="1A0A5776" w:rsidR="006A4F53" w:rsidRPr="00052162" w:rsidRDefault="006A4F53" w:rsidP="00681369">
      <w:pPr>
        <w:tabs>
          <w:tab w:val="left" w:pos="8406"/>
          <w:tab w:val="left" w:pos="8955"/>
        </w:tabs>
      </w:pPr>
      <w:r w:rsidRPr="00052162">
        <w:tab/>
      </w:r>
      <w:r w:rsidR="00681369" w:rsidRPr="00052162">
        <w:tab/>
      </w:r>
    </w:p>
    <w:p w14:paraId="1FE21339" w14:textId="77777777" w:rsidR="006A4F53" w:rsidRPr="00052162" w:rsidRDefault="006A4F53" w:rsidP="006A4F53">
      <w:pPr>
        <w:tabs>
          <w:tab w:val="left" w:pos="8406"/>
        </w:tabs>
      </w:pPr>
    </w:p>
    <w:sdt>
      <w:sdtPr>
        <w:rPr>
          <w:rFonts w:asciiTheme="minorHAnsi" w:eastAsiaTheme="minorHAnsi" w:hAnsiTheme="minorHAnsi" w:cstheme="minorBidi"/>
          <w:color w:val="auto"/>
          <w:sz w:val="22"/>
          <w:szCs w:val="22"/>
          <w:lang w:val="en-GB"/>
        </w:rPr>
        <w:id w:val="47112667"/>
        <w:docPartObj>
          <w:docPartGallery w:val="Table of Contents"/>
          <w:docPartUnique/>
        </w:docPartObj>
      </w:sdtPr>
      <w:sdtEndPr>
        <w:rPr>
          <w:noProof/>
        </w:rPr>
      </w:sdtEndPr>
      <w:sdtContent>
        <w:p w14:paraId="4977548A" w14:textId="6D23E954" w:rsidR="00685E0F" w:rsidRPr="00052162" w:rsidRDefault="00685E0F">
          <w:pPr>
            <w:pStyle w:val="TOCHeading"/>
            <w:rPr>
              <w:rFonts w:asciiTheme="minorHAnsi" w:hAnsiTheme="minorHAnsi" w:cstheme="minorHAnsi"/>
              <w:b/>
              <w:bCs/>
              <w:color w:val="auto"/>
            </w:rPr>
          </w:pPr>
          <w:r w:rsidRPr="00052162">
            <w:rPr>
              <w:rFonts w:asciiTheme="minorHAnsi" w:hAnsiTheme="minorHAnsi" w:cstheme="minorHAnsi"/>
              <w:b/>
              <w:bCs/>
              <w:color w:val="auto"/>
            </w:rPr>
            <w:t>Contents</w:t>
          </w:r>
        </w:p>
        <w:p w14:paraId="4FBD3DDB" w14:textId="77777777" w:rsidR="00681369" w:rsidRPr="00052162" w:rsidRDefault="00681369" w:rsidP="00681369">
          <w:pPr>
            <w:rPr>
              <w:lang w:val="en-US"/>
            </w:rPr>
          </w:pPr>
        </w:p>
        <w:p w14:paraId="160E0151" w14:textId="075EA4D6" w:rsidR="00E214DF" w:rsidRDefault="00685E0F">
          <w:pPr>
            <w:pStyle w:val="TOC1"/>
            <w:tabs>
              <w:tab w:val="right" w:leader="dot" w:pos="10456"/>
            </w:tabs>
            <w:rPr>
              <w:rFonts w:eastAsiaTheme="minorEastAsia"/>
              <w:noProof/>
              <w:lang w:eastAsia="en-GB"/>
            </w:rPr>
          </w:pPr>
          <w:r w:rsidRPr="00052162">
            <w:fldChar w:fldCharType="begin"/>
          </w:r>
          <w:r w:rsidRPr="00052162">
            <w:instrText xml:space="preserve"> TOC \o "1-3" \h \z \u </w:instrText>
          </w:r>
          <w:r w:rsidRPr="00052162">
            <w:fldChar w:fldCharType="separate"/>
          </w:r>
          <w:hyperlink w:anchor="_Toc127445913" w:history="1">
            <w:r w:rsidR="00E214DF" w:rsidRPr="003369E6">
              <w:rPr>
                <w:rStyle w:val="Hyperlink"/>
                <w:noProof/>
              </w:rPr>
              <w:t>6.1 Introduction</w:t>
            </w:r>
            <w:r w:rsidR="00E214DF">
              <w:rPr>
                <w:noProof/>
                <w:webHidden/>
              </w:rPr>
              <w:tab/>
            </w:r>
            <w:r w:rsidR="00E214DF">
              <w:rPr>
                <w:noProof/>
                <w:webHidden/>
              </w:rPr>
              <w:fldChar w:fldCharType="begin"/>
            </w:r>
            <w:r w:rsidR="00E214DF">
              <w:rPr>
                <w:noProof/>
                <w:webHidden/>
              </w:rPr>
              <w:instrText xml:space="preserve"> PAGEREF _Toc127445913 \h </w:instrText>
            </w:r>
            <w:r w:rsidR="00E214DF">
              <w:rPr>
                <w:noProof/>
                <w:webHidden/>
              </w:rPr>
            </w:r>
            <w:r w:rsidR="00E214DF">
              <w:rPr>
                <w:noProof/>
                <w:webHidden/>
              </w:rPr>
              <w:fldChar w:fldCharType="separate"/>
            </w:r>
            <w:r w:rsidR="00E214DF">
              <w:rPr>
                <w:noProof/>
                <w:webHidden/>
              </w:rPr>
              <w:t>3</w:t>
            </w:r>
            <w:r w:rsidR="00E214DF">
              <w:rPr>
                <w:noProof/>
                <w:webHidden/>
              </w:rPr>
              <w:fldChar w:fldCharType="end"/>
            </w:r>
          </w:hyperlink>
        </w:p>
        <w:p w14:paraId="325545F6" w14:textId="367D95CE" w:rsidR="00E214DF" w:rsidRDefault="00BD775C">
          <w:pPr>
            <w:pStyle w:val="TOC1"/>
            <w:tabs>
              <w:tab w:val="right" w:leader="dot" w:pos="10456"/>
            </w:tabs>
            <w:rPr>
              <w:rFonts w:eastAsiaTheme="minorEastAsia"/>
              <w:noProof/>
              <w:lang w:eastAsia="en-GB"/>
            </w:rPr>
          </w:pPr>
          <w:hyperlink w:anchor="_Toc127445914" w:history="1">
            <w:r w:rsidR="00E214DF" w:rsidRPr="003369E6">
              <w:rPr>
                <w:rStyle w:val="Hyperlink"/>
                <w:noProof/>
              </w:rPr>
              <w:t>6.2 Scope and Responsibilities</w:t>
            </w:r>
            <w:r w:rsidR="00E214DF">
              <w:rPr>
                <w:noProof/>
                <w:webHidden/>
              </w:rPr>
              <w:tab/>
            </w:r>
            <w:r w:rsidR="00E214DF">
              <w:rPr>
                <w:noProof/>
                <w:webHidden/>
              </w:rPr>
              <w:fldChar w:fldCharType="begin"/>
            </w:r>
            <w:r w:rsidR="00E214DF">
              <w:rPr>
                <w:noProof/>
                <w:webHidden/>
              </w:rPr>
              <w:instrText xml:space="preserve"> PAGEREF _Toc127445914 \h </w:instrText>
            </w:r>
            <w:r w:rsidR="00E214DF">
              <w:rPr>
                <w:noProof/>
                <w:webHidden/>
              </w:rPr>
            </w:r>
            <w:r w:rsidR="00E214DF">
              <w:rPr>
                <w:noProof/>
                <w:webHidden/>
              </w:rPr>
              <w:fldChar w:fldCharType="separate"/>
            </w:r>
            <w:r w:rsidR="00E214DF">
              <w:rPr>
                <w:noProof/>
                <w:webHidden/>
              </w:rPr>
              <w:t>3</w:t>
            </w:r>
            <w:r w:rsidR="00E214DF">
              <w:rPr>
                <w:noProof/>
                <w:webHidden/>
              </w:rPr>
              <w:fldChar w:fldCharType="end"/>
            </w:r>
          </w:hyperlink>
        </w:p>
        <w:p w14:paraId="0C69B76D" w14:textId="3257C813" w:rsidR="00E214DF" w:rsidRDefault="00BD775C">
          <w:pPr>
            <w:pStyle w:val="TOC1"/>
            <w:tabs>
              <w:tab w:val="right" w:leader="dot" w:pos="10456"/>
            </w:tabs>
            <w:rPr>
              <w:rFonts w:eastAsiaTheme="minorEastAsia"/>
              <w:noProof/>
              <w:lang w:eastAsia="en-GB"/>
            </w:rPr>
          </w:pPr>
          <w:hyperlink w:anchor="_Toc127445915" w:history="1">
            <w:r w:rsidR="00E214DF" w:rsidRPr="003369E6">
              <w:rPr>
                <w:rStyle w:val="Hyperlink"/>
                <w:noProof/>
              </w:rPr>
              <w:t>6.3 Use of mobile devices at school</w:t>
            </w:r>
            <w:r w:rsidR="00E214DF">
              <w:rPr>
                <w:noProof/>
                <w:webHidden/>
              </w:rPr>
              <w:tab/>
            </w:r>
            <w:r w:rsidR="00E214DF">
              <w:rPr>
                <w:noProof/>
                <w:webHidden/>
              </w:rPr>
              <w:fldChar w:fldCharType="begin"/>
            </w:r>
            <w:r w:rsidR="00E214DF">
              <w:rPr>
                <w:noProof/>
                <w:webHidden/>
              </w:rPr>
              <w:instrText xml:space="preserve"> PAGEREF _Toc127445915 \h </w:instrText>
            </w:r>
            <w:r w:rsidR="00E214DF">
              <w:rPr>
                <w:noProof/>
                <w:webHidden/>
              </w:rPr>
            </w:r>
            <w:r w:rsidR="00E214DF">
              <w:rPr>
                <w:noProof/>
                <w:webHidden/>
              </w:rPr>
              <w:fldChar w:fldCharType="separate"/>
            </w:r>
            <w:r w:rsidR="00E214DF">
              <w:rPr>
                <w:noProof/>
                <w:webHidden/>
              </w:rPr>
              <w:t>4</w:t>
            </w:r>
            <w:r w:rsidR="00E214DF">
              <w:rPr>
                <w:noProof/>
                <w:webHidden/>
              </w:rPr>
              <w:fldChar w:fldCharType="end"/>
            </w:r>
          </w:hyperlink>
        </w:p>
        <w:p w14:paraId="4EAE87E5" w14:textId="76C0B98D" w:rsidR="00E214DF" w:rsidRDefault="00BD775C">
          <w:pPr>
            <w:pStyle w:val="TOC1"/>
            <w:tabs>
              <w:tab w:val="right" w:leader="dot" w:pos="10456"/>
            </w:tabs>
            <w:rPr>
              <w:rFonts w:eastAsiaTheme="minorEastAsia"/>
              <w:noProof/>
              <w:lang w:eastAsia="en-GB"/>
            </w:rPr>
          </w:pPr>
          <w:hyperlink w:anchor="_Toc127445916" w:history="1">
            <w:r w:rsidR="00E214DF" w:rsidRPr="003369E6">
              <w:rPr>
                <w:rStyle w:val="Hyperlink"/>
                <w:noProof/>
              </w:rPr>
              <w:t>6.4 Access to the school’s Internet connection</w:t>
            </w:r>
            <w:r w:rsidR="00E214DF">
              <w:rPr>
                <w:noProof/>
                <w:webHidden/>
              </w:rPr>
              <w:tab/>
            </w:r>
            <w:r w:rsidR="00E214DF">
              <w:rPr>
                <w:noProof/>
                <w:webHidden/>
              </w:rPr>
              <w:fldChar w:fldCharType="begin"/>
            </w:r>
            <w:r w:rsidR="00E214DF">
              <w:rPr>
                <w:noProof/>
                <w:webHidden/>
              </w:rPr>
              <w:instrText xml:space="preserve"> PAGEREF _Toc127445916 \h </w:instrText>
            </w:r>
            <w:r w:rsidR="00E214DF">
              <w:rPr>
                <w:noProof/>
                <w:webHidden/>
              </w:rPr>
            </w:r>
            <w:r w:rsidR="00E214DF">
              <w:rPr>
                <w:noProof/>
                <w:webHidden/>
              </w:rPr>
              <w:fldChar w:fldCharType="separate"/>
            </w:r>
            <w:r w:rsidR="00E214DF">
              <w:rPr>
                <w:noProof/>
                <w:webHidden/>
              </w:rPr>
              <w:t>4</w:t>
            </w:r>
            <w:r w:rsidR="00E214DF">
              <w:rPr>
                <w:noProof/>
                <w:webHidden/>
              </w:rPr>
              <w:fldChar w:fldCharType="end"/>
            </w:r>
          </w:hyperlink>
        </w:p>
        <w:p w14:paraId="18A037FB" w14:textId="6B4B1929" w:rsidR="00E214DF" w:rsidRDefault="00BD775C">
          <w:pPr>
            <w:pStyle w:val="TOC1"/>
            <w:tabs>
              <w:tab w:val="right" w:leader="dot" w:pos="10456"/>
            </w:tabs>
            <w:rPr>
              <w:rFonts w:eastAsiaTheme="minorEastAsia"/>
              <w:noProof/>
              <w:lang w:eastAsia="en-GB"/>
            </w:rPr>
          </w:pPr>
          <w:hyperlink w:anchor="_Toc127445917" w:history="1">
            <w:r w:rsidR="00E214DF" w:rsidRPr="003369E6">
              <w:rPr>
                <w:rStyle w:val="Hyperlink"/>
                <w:noProof/>
              </w:rPr>
              <w:t>6.5 Access to School IT systems</w:t>
            </w:r>
            <w:r w:rsidR="00E214DF">
              <w:rPr>
                <w:noProof/>
                <w:webHidden/>
              </w:rPr>
              <w:tab/>
            </w:r>
            <w:r w:rsidR="00E214DF">
              <w:rPr>
                <w:noProof/>
                <w:webHidden/>
              </w:rPr>
              <w:fldChar w:fldCharType="begin"/>
            </w:r>
            <w:r w:rsidR="00E214DF">
              <w:rPr>
                <w:noProof/>
                <w:webHidden/>
              </w:rPr>
              <w:instrText xml:space="preserve"> PAGEREF _Toc127445917 \h </w:instrText>
            </w:r>
            <w:r w:rsidR="00E214DF">
              <w:rPr>
                <w:noProof/>
                <w:webHidden/>
              </w:rPr>
            </w:r>
            <w:r w:rsidR="00E214DF">
              <w:rPr>
                <w:noProof/>
                <w:webHidden/>
              </w:rPr>
              <w:fldChar w:fldCharType="separate"/>
            </w:r>
            <w:r w:rsidR="00E214DF">
              <w:rPr>
                <w:noProof/>
                <w:webHidden/>
              </w:rPr>
              <w:t>4</w:t>
            </w:r>
            <w:r w:rsidR="00E214DF">
              <w:rPr>
                <w:noProof/>
                <w:webHidden/>
              </w:rPr>
              <w:fldChar w:fldCharType="end"/>
            </w:r>
          </w:hyperlink>
        </w:p>
        <w:p w14:paraId="55905F37" w14:textId="11C54D2B" w:rsidR="00E214DF" w:rsidRDefault="00BD775C">
          <w:pPr>
            <w:pStyle w:val="TOC1"/>
            <w:tabs>
              <w:tab w:val="right" w:leader="dot" w:pos="10456"/>
            </w:tabs>
            <w:rPr>
              <w:rFonts w:eastAsiaTheme="minorEastAsia"/>
              <w:noProof/>
              <w:lang w:eastAsia="en-GB"/>
            </w:rPr>
          </w:pPr>
          <w:hyperlink w:anchor="_Toc127445918" w:history="1">
            <w:r w:rsidR="00E214DF" w:rsidRPr="003369E6">
              <w:rPr>
                <w:rStyle w:val="Hyperlink"/>
                <w:noProof/>
              </w:rPr>
              <w:t>6.6 Monitoring the use of mobile devices</w:t>
            </w:r>
            <w:r w:rsidR="00E214DF">
              <w:rPr>
                <w:noProof/>
                <w:webHidden/>
              </w:rPr>
              <w:tab/>
            </w:r>
            <w:r w:rsidR="00E214DF">
              <w:rPr>
                <w:noProof/>
                <w:webHidden/>
              </w:rPr>
              <w:fldChar w:fldCharType="begin"/>
            </w:r>
            <w:r w:rsidR="00E214DF">
              <w:rPr>
                <w:noProof/>
                <w:webHidden/>
              </w:rPr>
              <w:instrText xml:space="preserve"> PAGEREF _Toc127445918 \h </w:instrText>
            </w:r>
            <w:r w:rsidR="00E214DF">
              <w:rPr>
                <w:noProof/>
                <w:webHidden/>
              </w:rPr>
            </w:r>
            <w:r w:rsidR="00E214DF">
              <w:rPr>
                <w:noProof/>
                <w:webHidden/>
              </w:rPr>
              <w:fldChar w:fldCharType="separate"/>
            </w:r>
            <w:r w:rsidR="00E214DF">
              <w:rPr>
                <w:noProof/>
                <w:webHidden/>
              </w:rPr>
              <w:t>5</w:t>
            </w:r>
            <w:r w:rsidR="00E214DF">
              <w:rPr>
                <w:noProof/>
                <w:webHidden/>
              </w:rPr>
              <w:fldChar w:fldCharType="end"/>
            </w:r>
          </w:hyperlink>
        </w:p>
        <w:p w14:paraId="1EA1A251" w14:textId="57D19C17" w:rsidR="00E214DF" w:rsidRDefault="00BD775C">
          <w:pPr>
            <w:pStyle w:val="TOC1"/>
            <w:tabs>
              <w:tab w:val="right" w:leader="dot" w:pos="10456"/>
            </w:tabs>
            <w:rPr>
              <w:rFonts w:eastAsiaTheme="minorEastAsia"/>
              <w:noProof/>
              <w:lang w:eastAsia="en-GB"/>
            </w:rPr>
          </w:pPr>
          <w:hyperlink w:anchor="_Toc127445919" w:history="1">
            <w:r w:rsidR="00E214DF" w:rsidRPr="003369E6">
              <w:rPr>
                <w:rStyle w:val="Hyperlink"/>
                <w:noProof/>
              </w:rPr>
              <w:t>6.7 Security of staff personal devices</w:t>
            </w:r>
            <w:r w:rsidR="00E214DF">
              <w:rPr>
                <w:noProof/>
                <w:webHidden/>
              </w:rPr>
              <w:tab/>
            </w:r>
            <w:r w:rsidR="00E214DF">
              <w:rPr>
                <w:noProof/>
                <w:webHidden/>
              </w:rPr>
              <w:fldChar w:fldCharType="begin"/>
            </w:r>
            <w:r w:rsidR="00E214DF">
              <w:rPr>
                <w:noProof/>
                <w:webHidden/>
              </w:rPr>
              <w:instrText xml:space="preserve"> PAGEREF _Toc127445919 \h </w:instrText>
            </w:r>
            <w:r w:rsidR="00E214DF">
              <w:rPr>
                <w:noProof/>
                <w:webHidden/>
              </w:rPr>
            </w:r>
            <w:r w:rsidR="00E214DF">
              <w:rPr>
                <w:noProof/>
                <w:webHidden/>
              </w:rPr>
              <w:fldChar w:fldCharType="separate"/>
            </w:r>
            <w:r w:rsidR="00E214DF">
              <w:rPr>
                <w:noProof/>
                <w:webHidden/>
              </w:rPr>
              <w:t>5</w:t>
            </w:r>
            <w:r w:rsidR="00E214DF">
              <w:rPr>
                <w:noProof/>
                <w:webHidden/>
              </w:rPr>
              <w:fldChar w:fldCharType="end"/>
            </w:r>
          </w:hyperlink>
        </w:p>
        <w:p w14:paraId="39DCAF07" w14:textId="1AD13EB3" w:rsidR="00E214DF" w:rsidRDefault="00BD775C">
          <w:pPr>
            <w:pStyle w:val="TOC1"/>
            <w:tabs>
              <w:tab w:val="right" w:leader="dot" w:pos="10456"/>
            </w:tabs>
            <w:rPr>
              <w:rFonts w:eastAsiaTheme="minorEastAsia"/>
              <w:noProof/>
              <w:lang w:eastAsia="en-GB"/>
            </w:rPr>
          </w:pPr>
          <w:hyperlink w:anchor="_Toc127445920" w:history="1">
            <w:r w:rsidR="00E214DF" w:rsidRPr="003369E6">
              <w:rPr>
                <w:rStyle w:val="Hyperlink"/>
                <w:noProof/>
              </w:rPr>
              <w:t>6.8 Permissible and non-permissible use</w:t>
            </w:r>
            <w:r w:rsidR="00E214DF">
              <w:rPr>
                <w:noProof/>
                <w:webHidden/>
              </w:rPr>
              <w:tab/>
            </w:r>
            <w:r w:rsidR="00E214DF">
              <w:rPr>
                <w:noProof/>
                <w:webHidden/>
              </w:rPr>
              <w:fldChar w:fldCharType="begin"/>
            </w:r>
            <w:r w:rsidR="00E214DF">
              <w:rPr>
                <w:noProof/>
                <w:webHidden/>
              </w:rPr>
              <w:instrText xml:space="preserve"> PAGEREF _Toc127445920 \h </w:instrText>
            </w:r>
            <w:r w:rsidR="00E214DF">
              <w:rPr>
                <w:noProof/>
                <w:webHidden/>
              </w:rPr>
            </w:r>
            <w:r w:rsidR="00E214DF">
              <w:rPr>
                <w:noProof/>
                <w:webHidden/>
              </w:rPr>
              <w:fldChar w:fldCharType="separate"/>
            </w:r>
            <w:r w:rsidR="00E214DF">
              <w:rPr>
                <w:noProof/>
                <w:webHidden/>
              </w:rPr>
              <w:t>5</w:t>
            </w:r>
            <w:r w:rsidR="00E214DF">
              <w:rPr>
                <w:noProof/>
                <w:webHidden/>
              </w:rPr>
              <w:fldChar w:fldCharType="end"/>
            </w:r>
          </w:hyperlink>
        </w:p>
        <w:p w14:paraId="6C4FE4CE" w14:textId="0F4D8A10" w:rsidR="00B45821" w:rsidRPr="00052162" w:rsidRDefault="00685E0F" w:rsidP="00B17AD3">
          <w:pPr>
            <w:rPr>
              <w:noProof/>
            </w:rPr>
          </w:pPr>
          <w:r w:rsidRPr="00052162">
            <w:rPr>
              <w:b/>
              <w:bCs/>
              <w:noProof/>
            </w:rPr>
            <w:fldChar w:fldCharType="end"/>
          </w:r>
          <w:r w:rsidR="006720BD" w:rsidRPr="00052162">
            <w:rPr>
              <w:noProof/>
            </w:rPr>
            <w:t>6.9 Use of cameras and recording equipment</w:t>
          </w:r>
          <w:r w:rsidR="005B5604" w:rsidRPr="00052162">
            <w:rPr>
              <w:noProof/>
            </w:rPr>
            <w:t xml:space="preserve"> </w:t>
          </w:r>
          <w:r w:rsidR="00E50A78">
            <w:rPr>
              <w:noProof/>
            </w:rPr>
            <w:t>…………………………………………………………………………………………………………… 5</w:t>
          </w:r>
        </w:p>
        <w:p w14:paraId="01F30E86" w14:textId="25405FC2" w:rsidR="00685E0F" w:rsidRPr="00052162" w:rsidRDefault="00685E0F">
          <w:pPr>
            <w:rPr>
              <w:noProof/>
            </w:rPr>
          </w:pPr>
          <w:r w:rsidRPr="00052162">
            <w:rPr>
              <w:noProof/>
            </w:rPr>
            <w:br w:type="page"/>
          </w:r>
        </w:p>
      </w:sdtContent>
    </w:sdt>
    <w:p w14:paraId="75EE4F15" w14:textId="77777777" w:rsidR="000A7A66" w:rsidRPr="00052162" w:rsidRDefault="000A7A66" w:rsidP="000A7A66">
      <w:pPr>
        <w:pStyle w:val="Heading1"/>
      </w:pPr>
      <w:bookmarkStart w:id="10" w:name="_Toc33777921"/>
      <w:bookmarkStart w:id="11" w:name="_Toc127445913"/>
      <w:r w:rsidRPr="00052162">
        <w:lastRenderedPageBreak/>
        <w:t>6.1 Introduction</w:t>
      </w:r>
      <w:bookmarkEnd w:id="10"/>
      <w:bookmarkEnd w:id="11"/>
    </w:p>
    <w:p w14:paraId="525CDEAD" w14:textId="1345421C" w:rsidR="000A7A66" w:rsidRDefault="000A7A66" w:rsidP="000A7A66">
      <w:pPr>
        <w:numPr>
          <w:ilvl w:val="0"/>
          <w:numId w:val="13"/>
        </w:numPr>
      </w:pPr>
      <w:r w:rsidRPr="00052162">
        <w:t>We recognise that mobile technology offers valuable benefits to staff and students from a teaching and learning perspective and to visitors. Our school embraces this technology but requires that it is used in an acceptable and responsible way.</w:t>
      </w:r>
      <w:r w:rsidR="00025616">
        <w:t xml:space="preserve"> </w:t>
      </w:r>
      <w:r w:rsidR="00025616" w:rsidRPr="00025616">
        <w:rPr>
          <w:color w:val="00B050"/>
        </w:rPr>
        <w:t>Schools should not compel school staff to use their own personal devices to access school systems, but if staff choose to use their own devices, this policy should be adhered to.</w:t>
      </w:r>
    </w:p>
    <w:p w14:paraId="31A63E23" w14:textId="078E7281" w:rsidR="0067416C" w:rsidRPr="00052162" w:rsidRDefault="005B39D2" w:rsidP="00702C6B">
      <w:pPr>
        <w:numPr>
          <w:ilvl w:val="0"/>
          <w:numId w:val="13"/>
        </w:numPr>
      </w:pPr>
      <w:r w:rsidRPr="00E50A78">
        <w:rPr>
          <w:color w:val="00B050"/>
        </w:rPr>
        <w:t>G</w:t>
      </w:r>
      <w:r w:rsidR="00030794" w:rsidRPr="00E50A78">
        <w:rPr>
          <w:color w:val="00B050"/>
        </w:rPr>
        <w:t>uest devices</w:t>
      </w:r>
      <w:r w:rsidR="00B70423" w:rsidRPr="00E50A78">
        <w:rPr>
          <w:color w:val="00B050"/>
        </w:rPr>
        <w:t xml:space="preserve"> (any device which is not school owned or on the school asset list)</w:t>
      </w:r>
      <w:r w:rsidR="00030794" w:rsidRPr="00E50A78">
        <w:rPr>
          <w:color w:val="00B050"/>
        </w:rPr>
        <w:t xml:space="preserve"> should only be connected to a secure segregated network</w:t>
      </w:r>
      <w:r w:rsidR="007D3450" w:rsidRPr="00E50A78">
        <w:rPr>
          <w:color w:val="00B050"/>
        </w:rPr>
        <w:t xml:space="preserve"> for access.</w:t>
      </w:r>
      <w:r w:rsidR="00B70423" w:rsidRPr="00E50A78">
        <w:rPr>
          <w:color w:val="00B050"/>
        </w:rPr>
        <w:t xml:space="preserve"> </w:t>
      </w:r>
      <w:r w:rsidR="00B238B9" w:rsidRPr="00E50A78">
        <w:rPr>
          <w:color w:val="00B050"/>
        </w:rPr>
        <w:br/>
      </w:r>
      <w:r w:rsidR="00B238B9" w:rsidRPr="00E50A78">
        <w:rPr>
          <w:color w:val="00B050"/>
        </w:rPr>
        <w:br/>
      </w:r>
      <w:r w:rsidR="0067416C" w:rsidRPr="00052162">
        <w:t xml:space="preserve">This policy is designed to support the use of </w:t>
      </w:r>
      <w:r w:rsidR="00B238B9" w:rsidRPr="00E50A78">
        <w:rPr>
          <w:color w:val="00B050"/>
        </w:rPr>
        <w:t>guest</w:t>
      </w:r>
      <w:r w:rsidR="00B238B9" w:rsidRPr="00052162">
        <w:t xml:space="preserve"> </w:t>
      </w:r>
      <w:r w:rsidR="0067416C" w:rsidRPr="00052162">
        <w:t>devices</w:t>
      </w:r>
      <w:r w:rsidR="00577EDD">
        <w:t xml:space="preserve"> </w:t>
      </w:r>
      <w:r w:rsidR="00577EDD" w:rsidRPr="00E50A78">
        <w:rPr>
          <w:color w:val="00B050"/>
        </w:rPr>
        <w:t>(</w:t>
      </w:r>
      <w:r w:rsidR="00B238B9" w:rsidRPr="00E50A78">
        <w:rPr>
          <w:color w:val="00B050"/>
        </w:rPr>
        <w:t>any device which is not school owned or on the school asset list</w:t>
      </w:r>
      <w:r w:rsidR="00577EDD" w:rsidRPr="00E50A78">
        <w:rPr>
          <w:color w:val="00B050"/>
        </w:rPr>
        <w:t>)</w:t>
      </w:r>
      <w:r w:rsidR="0067416C" w:rsidRPr="00E50A78">
        <w:rPr>
          <w:color w:val="00B050"/>
        </w:rPr>
        <w:t xml:space="preserve"> </w:t>
      </w:r>
      <w:r w:rsidR="0067416C" w:rsidRPr="00052162">
        <w:t>in school in a way that extends and enhances teaching and learning. It also aims to protect children from harm, minimi</w:t>
      </w:r>
      <w:r w:rsidR="00B238B9">
        <w:t>s</w:t>
      </w:r>
      <w:r w:rsidR="0067416C" w:rsidRPr="00052162">
        <w:t xml:space="preserve">e risk to the school networks and explain what constitutes acceptable use and misuse of the BYOD policy.  </w:t>
      </w:r>
    </w:p>
    <w:p w14:paraId="4FD76B0A" w14:textId="29CEC612" w:rsidR="000A7A66" w:rsidRPr="00052162" w:rsidRDefault="000A7A66" w:rsidP="000A7A66">
      <w:pPr>
        <w:numPr>
          <w:ilvl w:val="0"/>
          <w:numId w:val="13"/>
        </w:numPr>
      </w:pPr>
      <w:r w:rsidRPr="00052162">
        <w:t xml:space="preserve">This </w:t>
      </w:r>
      <w:r w:rsidR="00FE43B5" w:rsidRPr="00052162">
        <w:t xml:space="preserve">policy </w:t>
      </w:r>
      <w:r w:rsidRPr="00052162">
        <w:t xml:space="preserve">supports our Data Protection Policy and provides guidance on how to minimise risks associated with the use of </w:t>
      </w:r>
      <w:r w:rsidR="00B238B9" w:rsidRPr="00EC362B">
        <w:rPr>
          <w:color w:val="00B050"/>
        </w:rPr>
        <w:t>guest</w:t>
      </w:r>
      <w:r w:rsidRPr="00B45602">
        <w:rPr>
          <w:color w:val="70AD47" w:themeColor="accent6"/>
        </w:rPr>
        <w:t xml:space="preserve"> </w:t>
      </w:r>
      <w:r w:rsidRPr="00052162">
        <w:t>devices, in line with the General Data Protection Regulation (</w:t>
      </w:r>
      <w:r w:rsidR="00A3040A" w:rsidRPr="00052162">
        <w:t xml:space="preserve">UK </w:t>
      </w:r>
      <w:r w:rsidRPr="00052162">
        <w:t xml:space="preserve">GDPR) and the Data Protection Act 2018 (DPA 2018). </w:t>
      </w:r>
    </w:p>
    <w:p w14:paraId="31AAC392" w14:textId="7C915EE0" w:rsidR="00982157" w:rsidRPr="00052162" w:rsidRDefault="00982157" w:rsidP="00982157">
      <w:pPr>
        <w:numPr>
          <w:ilvl w:val="0"/>
          <w:numId w:val="13"/>
        </w:numPr>
      </w:pPr>
      <w:r w:rsidRPr="00052162">
        <w:t>The School reserves the right to refuse staff and visitors permission to use their</w:t>
      </w:r>
      <w:r w:rsidR="00B45602">
        <w:t xml:space="preserve"> </w:t>
      </w:r>
      <w:r w:rsidR="00B45602" w:rsidRPr="00EC362B">
        <w:rPr>
          <w:color w:val="00B050"/>
        </w:rPr>
        <w:t>personal</w:t>
      </w:r>
      <w:r w:rsidRPr="00EC362B">
        <w:rPr>
          <w:color w:val="00B050"/>
        </w:rPr>
        <w:t xml:space="preserve"> </w:t>
      </w:r>
      <w:r w:rsidRPr="00052162">
        <w:t>devices on school premises.</w:t>
      </w:r>
    </w:p>
    <w:p w14:paraId="2B4F2CF5" w14:textId="1F6441FC" w:rsidR="00BE0206" w:rsidRDefault="00BE0206" w:rsidP="00982157">
      <w:pPr>
        <w:numPr>
          <w:ilvl w:val="0"/>
          <w:numId w:val="13"/>
        </w:numPr>
      </w:pPr>
      <w:r w:rsidRPr="00052162">
        <w:t xml:space="preserve">This applies to all </w:t>
      </w:r>
      <w:r w:rsidR="00577EDD" w:rsidRPr="00EC362B">
        <w:rPr>
          <w:color w:val="00B050"/>
        </w:rPr>
        <w:t xml:space="preserve">guest devices </w:t>
      </w:r>
      <w:r w:rsidRPr="00052162">
        <w:t>connecting to school systems</w:t>
      </w:r>
      <w:r w:rsidR="00B75446">
        <w:t>.</w:t>
      </w:r>
    </w:p>
    <w:p w14:paraId="2E5D3146" w14:textId="77777777" w:rsidR="000A7A66" w:rsidRPr="00052162" w:rsidRDefault="000A7A66" w:rsidP="000A7A66">
      <w:pPr>
        <w:ind w:left="720"/>
      </w:pPr>
    </w:p>
    <w:p w14:paraId="16323075" w14:textId="77777777" w:rsidR="000A7A66" w:rsidRPr="00052162" w:rsidRDefault="000A7A66" w:rsidP="000A7A66">
      <w:pPr>
        <w:pStyle w:val="Heading1"/>
      </w:pPr>
      <w:bookmarkStart w:id="12" w:name="_Toc33777922"/>
      <w:bookmarkStart w:id="13" w:name="_Toc127445914"/>
      <w:r w:rsidRPr="00052162">
        <w:t>6.2 Scope and Responsibilities</w:t>
      </w:r>
      <w:bookmarkEnd w:id="12"/>
      <w:bookmarkEnd w:id="13"/>
      <w:r w:rsidRPr="00052162">
        <w:t xml:space="preserve"> </w:t>
      </w:r>
    </w:p>
    <w:p w14:paraId="1E79B978" w14:textId="779D074E" w:rsidR="000A7A66" w:rsidRPr="00EC362B" w:rsidRDefault="000A7A66" w:rsidP="000A7A66">
      <w:pPr>
        <w:rPr>
          <w:color w:val="00B050"/>
        </w:rPr>
      </w:pPr>
      <w:r w:rsidRPr="00052162">
        <w:t>This p</w:t>
      </w:r>
      <w:r w:rsidR="00952536" w:rsidRPr="00052162">
        <w:t>olicy</w:t>
      </w:r>
      <w:r w:rsidRPr="00052162">
        <w:t xml:space="preserve"> applies to all use of </w:t>
      </w:r>
      <w:r w:rsidR="00B238B9" w:rsidRPr="00EC362B">
        <w:rPr>
          <w:color w:val="00B050"/>
        </w:rPr>
        <w:t>guest</w:t>
      </w:r>
      <w:r w:rsidRPr="00B45602">
        <w:rPr>
          <w:color w:val="70AD47" w:themeColor="accent6"/>
        </w:rPr>
        <w:t xml:space="preserve"> </w:t>
      </w:r>
      <w:r w:rsidRPr="00052162">
        <w:t>devices to access the</w:t>
      </w:r>
      <w:r w:rsidR="00D44211">
        <w:t xml:space="preserve"> </w:t>
      </w:r>
      <w:r w:rsidRPr="00052162">
        <w:t xml:space="preserve">internet via the school's </w:t>
      </w:r>
      <w:r w:rsidR="00D44211" w:rsidRPr="00E50A78">
        <w:rPr>
          <w:color w:val="00B050"/>
        </w:rPr>
        <w:t>guest n</w:t>
      </w:r>
      <w:r w:rsidR="00D44211" w:rsidRPr="00EC362B">
        <w:rPr>
          <w:color w:val="00B050"/>
        </w:rPr>
        <w:t>etwork or to access school information</w:t>
      </w:r>
      <w:r w:rsidRPr="00052162">
        <w:t xml:space="preserve">, by staff, pupils or visitors.  This is known as “Bring Your Own Device”, or “BYOD”. </w:t>
      </w:r>
      <w:r w:rsidR="005B39D2" w:rsidRPr="00EC362B">
        <w:rPr>
          <w:color w:val="00B050"/>
        </w:rPr>
        <w:t>Guest</w:t>
      </w:r>
      <w:r w:rsidR="005B39D2" w:rsidRPr="00052162">
        <w:t xml:space="preserve"> </w:t>
      </w:r>
      <w:r w:rsidRPr="00052162">
        <w:t xml:space="preserve">devices include laptops, tablets, smart phones, </w:t>
      </w:r>
      <w:r w:rsidR="0067416C" w:rsidRPr="00052162">
        <w:t>USB sticks</w:t>
      </w:r>
      <w:r w:rsidR="00291B40" w:rsidRPr="00052162">
        <w:t>,</w:t>
      </w:r>
      <w:r w:rsidR="0067416C" w:rsidRPr="00052162">
        <w:t xml:space="preserve"> </w:t>
      </w:r>
      <w:r w:rsidRPr="00052162">
        <w:t>wearable technology</w:t>
      </w:r>
      <w:r w:rsidR="008C46AF" w:rsidRPr="00052162">
        <w:t xml:space="preserve"> (including smart / apple watches)</w:t>
      </w:r>
      <w:r w:rsidR="005B39D2" w:rsidRPr="005B39D2">
        <w:t xml:space="preserve"> </w:t>
      </w:r>
      <w:r w:rsidRPr="00052162">
        <w:t xml:space="preserve">and any </w:t>
      </w:r>
      <w:r w:rsidR="0067416C" w:rsidRPr="00052162">
        <w:t xml:space="preserve">other device considered portable and/or with the ability to connect to </w:t>
      </w:r>
      <w:r w:rsidR="002B0D61" w:rsidRPr="00052162">
        <w:t>W</w:t>
      </w:r>
      <w:r w:rsidR="002B0D61">
        <w:t>iFi</w:t>
      </w:r>
      <w:r w:rsidR="0067416C" w:rsidRPr="00052162">
        <w:t xml:space="preserve"> and the Internet</w:t>
      </w:r>
      <w:r w:rsidR="005B39D2">
        <w:t xml:space="preserve"> </w:t>
      </w:r>
      <w:r w:rsidR="005B39D2" w:rsidRPr="00EC362B">
        <w:rPr>
          <w:color w:val="00B050"/>
        </w:rPr>
        <w:t>which is not school owned or on the school asset list, including staff personal devices</w:t>
      </w:r>
      <w:r w:rsidRPr="00EC362B">
        <w:rPr>
          <w:color w:val="00B050"/>
        </w:rPr>
        <w:t>.</w:t>
      </w:r>
    </w:p>
    <w:p w14:paraId="3ECCF694" w14:textId="5E2E35EB" w:rsidR="000A7A66" w:rsidRPr="00052162" w:rsidRDefault="000A7A66" w:rsidP="000A7A66">
      <w:r w:rsidRPr="00052162">
        <w:t xml:space="preserve">All staff are responsible for reading, understanding and complying with this </w:t>
      </w:r>
      <w:r w:rsidR="002A5439" w:rsidRPr="00052162">
        <w:t>policy</w:t>
      </w:r>
      <w:r w:rsidRPr="00052162">
        <w:t xml:space="preserve"> if they are using their personal devices </w:t>
      </w:r>
      <w:r w:rsidR="00D51742" w:rsidRPr="00052162">
        <w:t xml:space="preserve">connected to the school Internet, </w:t>
      </w:r>
      <w:r w:rsidRPr="00052162">
        <w:t>or using personal devices to access information held on school systems.</w:t>
      </w:r>
    </w:p>
    <w:p w14:paraId="581C5844" w14:textId="1BFAD9B0" w:rsidR="000A7A66" w:rsidRPr="00052162" w:rsidRDefault="000A7A66" w:rsidP="000A7A66">
      <w:r w:rsidRPr="00052162">
        <w:t xml:space="preserve">If you have any concerns surrounding the use of personal devices, please contact our </w:t>
      </w:r>
      <w:r w:rsidR="00D262EA" w:rsidRPr="00052162">
        <w:t>Headteacher or Designated Safeguarding Lead.</w:t>
      </w:r>
      <w:r w:rsidR="0067416C" w:rsidRPr="00052162">
        <w:t xml:space="preserve">  </w:t>
      </w:r>
    </w:p>
    <w:p w14:paraId="3CF4BF7F" w14:textId="32FA8197" w:rsidR="00D262EA" w:rsidRPr="00052162" w:rsidRDefault="00D262EA" w:rsidP="000A7A66">
      <w:r w:rsidRPr="00052162">
        <w:t>Users should be aware of the need to;</w:t>
      </w:r>
    </w:p>
    <w:p w14:paraId="251474A3" w14:textId="77777777" w:rsidR="00D262EA" w:rsidRPr="00052162" w:rsidRDefault="00D262EA" w:rsidP="00D262EA">
      <w:r w:rsidRPr="00052162">
        <w:t>• Protect children from harm</w:t>
      </w:r>
    </w:p>
    <w:p w14:paraId="1CCB6476" w14:textId="77777777" w:rsidR="00D262EA" w:rsidRPr="00052162" w:rsidRDefault="00D262EA" w:rsidP="00D262EA">
      <w:r w:rsidRPr="00052162">
        <w:t>• Understand what constitutes misuse</w:t>
      </w:r>
    </w:p>
    <w:p w14:paraId="41D9D523" w14:textId="77777777" w:rsidR="00D262EA" w:rsidRPr="00052162" w:rsidRDefault="00D262EA" w:rsidP="00D262EA">
      <w:r w:rsidRPr="00052162">
        <w:t>• Minimise risk from BYOD</w:t>
      </w:r>
    </w:p>
    <w:p w14:paraId="5CD28A7C" w14:textId="77777777" w:rsidR="00D262EA" w:rsidRPr="00052162" w:rsidRDefault="00D262EA" w:rsidP="00D262EA">
      <w:r w:rsidRPr="00052162">
        <w:t>• Report suspected misuse immediately</w:t>
      </w:r>
    </w:p>
    <w:p w14:paraId="1417B108" w14:textId="77777777" w:rsidR="00D262EA" w:rsidRPr="00052162" w:rsidRDefault="00D262EA" w:rsidP="00D262EA">
      <w:r w:rsidRPr="00052162">
        <w:t>• Be responsible for their own professional behaviour</w:t>
      </w:r>
    </w:p>
    <w:p w14:paraId="4F4A3CF2" w14:textId="6BEF4EA7" w:rsidR="00D262EA" w:rsidRPr="00052162" w:rsidRDefault="00D262EA" w:rsidP="00D262EA">
      <w:r w:rsidRPr="00052162">
        <w:t>• Respect professional boundaries</w:t>
      </w:r>
    </w:p>
    <w:p w14:paraId="294DA559" w14:textId="77777777" w:rsidR="000A7A66" w:rsidRPr="00052162" w:rsidRDefault="000A7A66" w:rsidP="000A7A66"/>
    <w:p w14:paraId="52731400" w14:textId="147A9F39" w:rsidR="000A7A66" w:rsidRDefault="000A7A66" w:rsidP="000A7A66">
      <w:pPr>
        <w:pStyle w:val="Heading1"/>
      </w:pPr>
      <w:bookmarkStart w:id="14" w:name="_Toc33777923"/>
      <w:bookmarkStart w:id="15" w:name="_Toc127445915"/>
      <w:r w:rsidRPr="00052162">
        <w:lastRenderedPageBreak/>
        <w:t>6.3 Use of mobile devices at school</w:t>
      </w:r>
      <w:bookmarkEnd w:id="14"/>
      <w:bookmarkEnd w:id="15"/>
    </w:p>
    <w:p w14:paraId="58E7F45F" w14:textId="7991242E" w:rsidR="006C5DEB" w:rsidRPr="00052162" w:rsidRDefault="006C5DEB" w:rsidP="006C5DEB">
      <w:r w:rsidRPr="00052162">
        <w:t xml:space="preserve">Permission must be sought before connecting personal devices to the school’s </w:t>
      </w:r>
      <w:r>
        <w:t>network</w:t>
      </w:r>
      <w:r w:rsidRPr="00052162">
        <w:t xml:space="preserve">. The school reserves the right to refuse staff, pupils and visitors permission to use their </w:t>
      </w:r>
      <w:r>
        <w:t>personal</w:t>
      </w:r>
      <w:r w:rsidRPr="00052162">
        <w:t xml:space="preserve"> devices on school premises.</w:t>
      </w:r>
    </w:p>
    <w:p w14:paraId="23D32209" w14:textId="284A9168" w:rsidR="000A7A66" w:rsidRPr="00052162" w:rsidRDefault="000A7A66" w:rsidP="000A7A66">
      <w:r w:rsidRPr="00052162">
        <w:t xml:space="preserve">Staff, pupils and visitors are responsible for their </w:t>
      </w:r>
      <w:r w:rsidR="00C45E77" w:rsidRPr="00EC362B">
        <w:rPr>
          <w:color w:val="00B050"/>
        </w:rPr>
        <w:t>personal</w:t>
      </w:r>
      <w:r w:rsidRPr="009B0D49">
        <w:rPr>
          <w:color w:val="70AD47" w:themeColor="accent6"/>
        </w:rPr>
        <w:t xml:space="preserve"> </w:t>
      </w:r>
      <w:r w:rsidRPr="00052162">
        <w:t xml:space="preserve">devices at all times. The school is not responsible for the loss, or theft of, or damage to the </w:t>
      </w:r>
      <w:r w:rsidR="00C45E77" w:rsidRPr="00EC362B">
        <w:rPr>
          <w:color w:val="00B050"/>
        </w:rPr>
        <w:t xml:space="preserve">personal </w:t>
      </w:r>
      <w:r w:rsidRPr="00052162">
        <w:t>device or storage media on th</w:t>
      </w:r>
      <w:r w:rsidR="00C45E77">
        <w:t>at</w:t>
      </w:r>
      <w:r w:rsidRPr="00052162">
        <w:t xml:space="preserve"> device (e.g. removable memory card) howsoever caused</w:t>
      </w:r>
      <w:r w:rsidR="0067416C" w:rsidRPr="00052162">
        <w:t>, including lost or corrupted data</w:t>
      </w:r>
      <w:r w:rsidRPr="00052162">
        <w:t xml:space="preserve">. </w:t>
      </w:r>
    </w:p>
    <w:p w14:paraId="75CD8B88" w14:textId="72A58426" w:rsidR="000A7A66" w:rsidRPr="00052162" w:rsidRDefault="000A7A66" w:rsidP="000A7A66">
      <w:r w:rsidRPr="00052162">
        <w:t xml:space="preserve">The school must be notified </w:t>
      </w:r>
      <w:r w:rsidR="00BE58F7" w:rsidRPr="00BE58F7">
        <w:rPr>
          <w:color w:val="00B050"/>
        </w:rPr>
        <w:t xml:space="preserve">as soon as possible </w:t>
      </w:r>
      <w:r w:rsidRPr="00052162">
        <w:t xml:space="preserve">of any loss, or theft of a </w:t>
      </w:r>
      <w:r w:rsidR="00C45E77" w:rsidRPr="00DE7C03">
        <w:rPr>
          <w:color w:val="00B050"/>
        </w:rPr>
        <w:t>personal</w:t>
      </w:r>
      <w:r w:rsidR="00C45E77" w:rsidRPr="00052162">
        <w:t xml:space="preserve"> </w:t>
      </w:r>
      <w:r w:rsidRPr="00052162">
        <w:t>device that has been used to access school systems, and these incidents will be logged with the DPO.</w:t>
      </w:r>
    </w:p>
    <w:p w14:paraId="696EDF8F" w14:textId="77777777" w:rsidR="000A7A66" w:rsidRPr="00052162" w:rsidRDefault="000A7A66" w:rsidP="000A7A66">
      <w:r w:rsidRPr="00052162">
        <w:t>Data protection incidents should be reported immediately to the school's Data Protection Officer.</w:t>
      </w:r>
    </w:p>
    <w:p w14:paraId="5D83543A" w14:textId="3CACF5E4" w:rsidR="000A7A66" w:rsidRPr="00052162" w:rsidRDefault="00C45E77" w:rsidP="000A7A66">
      <w:r w:rsidRPr="00DE7C03">
        <w:rPr>
          <w:color w:val="00B050"/>
        </w:rPr>
        <w:t xml:space="preserve">Personal </w:t>
      </w:r>
      <w:r>
        <w:t>d</w:t>
      </w:r>
      <w:r w:rsidR="000A7A66" w:rsidRPr="00052162">
        <w:t xml:space="preserve">evices used to access school systems must </w:t>
      </w:r>
      <w:r w:rsidRPr="00DE7C03">
        <w:rPr>
          <w:color w:val="00B050"/>
        </w:rPr>
        <w:t xml:space="preserve">enable automatic updates for </w:t>
      </w:r>
      <w:r w:rsidR="000A7A66" w:rsidRPr="00052162">
        <w:t xml:space="preserve">security patches from the supplier. Applications installed on the device must also be subject to regular security updates, be supported by the supplier and licensed. </w:t>
      </w:r>
    </w:p>
    <w:p w14:paraId="357F85B3" w14:textId="572313D8" w:rsidR="000A7A66" w:rsidRPr="00052162" w:rsidRDefault="000A7A66" w:rsidP="000A7A66">
      <w:r w:rsidRPr="00052162">
        <w:t xml:space="preserve">The school cannot support users’ </w:t>
      </w:r>
      <w:r w:rsidR="006C5DEB" w:rsidRPr="00DE7C03">
        <w:rPr>
          <w:color w:val="00B050"/>
        </w:rPr>
        <w:t>personal</w:t>
      </w:r>
      <w:r w:rsidR="006C5DEB" w:rsidRPr="009B0D49">
        <w:rPr>
          <w:color w:val="70AD47" w:themeColor="accent6"/>
        </w:rPr>
        <w:t xml:space="preserve"> </w:t>
      </w:r>
      <w:r w:rsidRPr="00052162">
        <w:t xml:space="preserve">devices, nor has the school a responsibility for conducting annual PAT testing of </w:t>
      </w:r>
      <w:r w:rsidR="006C5DEB" w:rsidRPr="00DE7C03">
        <w:rPr>
          <w:color w:val="00B050"/>
        </w:rPr>
        <w:t>personal</w:t>
      </w:r>
      <w:r w:rsidRPr="00DE7C03">
        <w:rPr>
          <w:color w:val="00B050"/>
        </w:rPr>
        <w:t xml:space="preserve"> </w:t>
      </w:r>
      <w:r w:rsidRPr="00052162">
        <w:t>devices.</w:t>
      </w:r>
    </w:p>
    <w:p w14:paraId="38025836" w14:textId="77777777" w:rsidR="000A7A66" w:rsidRPr="00052162" w:rsidRDefault="000A7A66" w:rsidP="000A7A66"/>
    <w:p w14:paraId="7838FB17" w14:textId="77777777" w:rsidR="000A7A66" w:rsidRPr="00052162" w:rsidRDefault="000A7A66" w:rsidP="000A7A66">
      <w:pPr>
        <w:pStyle w:val="Heading1"/>
      </w:pPr>
      <w:bookmarkStart w:id="16" w:name="_Toc33777924"/>
      <w:bookmarkStart w:id="17" w:name="_Toc127445916"/>
      <w:r w:rsidRPr="00052162">
        <w:t>6.4 Access to the school’s Internet connection</w:t>
      </w:r>
      <w:bookmarkEnd w:id="16"/>
      <w:bookmarkEnd w:id="17"/>
    </w:p>
    <w:p w14:paraId="3D05A41B" w14:textId="285E19E9" w:rsidR="000A7A66" w:rsidRPr="00052162" w:rsidRDefault="000A7A66" w:rsidP="000A7A66">
      <w:r w:rsidRPr="00052162">
        <w:t xml:space="preserve">The school provides a </w:t>
      </w:r>
      <w:r w:rsidR="00B90B6F" w:rsidRPr="00E50A78">
        <w:rPr>
          <w:color w:val="00B050"/>
        </w:rPr>
        <w:t>guest</w:t>
      </w:r>
      <w:r w:rsidR="00B71522" w:rsidRPr="00E50A78">
        <w:rPr>
          <w:color w:val="00B050"/>
        </w:rPr>
        <w:t xml:space="preserve"> (</w:t>
      </w:r>
      <w:r w:rsidR="00E50A78">
        <w:rPr>
          <w:color w:val="00B050"/>
        </w:rPr>
        <w:t>Creswell Infant Guest</w:t>
      </w:r>
      <w:r w:rsidR="00B71522" w:rsidRPr="00E50A78">
        <w:rPr>
          <w:color w:val="00B050"/>
        </w:rPr>
        <w:t>)</w:t>
      </w:r>
      <w:r w:rsidR="00B90B6F">
        <w:rPr>
          <w:color w:val="70AD47" w:themeColor="accent6"/>
        </w:rPr>
        <w:t xml:space="preserve"> </w:t>
      </w:r>
      <w:r w:rsidRPr="00052162">
        <w:t>network</w:t>
      </w:r>
      <w:r w:rsidR="00B90B6F">
        <w:t xml:space="preserve"> </w:t>
      </w:r>
      <w:r w:rsidR="00B90B6F" w:rsidRPr="00DE7C03">
        <w:rPr>
          <w:color w:val="00B050"/>
        </w:rPr>
        <w:t>connection</w:t>
      </w:r>
      <w:r w:rsidRPr="00DE7C03">
        <w:rPr>
          <w:color w:val="00B050"/>
        </w:rPr>
        <w:t xml:space="preserve"> </w:t>
      </w:r>
      <w:r w:rsidRPr="00052162">
        <w:t xml:space="preserve">that staff, pupils and visitors may, with permission, use to connect their </w:t>
      </w:r>
      <w:r w:rsidR="00B90B6F" w:rsidRPr="00DE7C03">
        <w:rPr>
          <w:color w:val="00B050"/>
        </w:rPr>
        <w:t>personal</w:t>
      </w:r>
      <w:r w:rsidR="00B90B6F">
        <w:t xml:space="preserve"> </w:t>
      </w:r>
      <w:r w:rsidRPr="00052162">
        <w:t>devices to the Internet. Access to the network is at the discretion of the school, and the school may withdraw access from anyone it considers is using the network inappropriately.</w:t>
      </w:r>
    </w:p>
    <w:p w14:paraId="1C75784D" w14:textId="6CF22554" w:rsidR="000A7A66" w:rsidRPr="00052162" w:rsidRDefault="000A7A66" w:rsidP="000A7A66">
      <w:r w:rsidRPr="00052162">
        <w:t xml:space="preserve">The school cannot guarantee that the wireless network is secure, and staff, pupils and visitors use it at their own risk. In particular, staff, pupils and visitors are advised not to use the wireless network for online </w:t>
      </w:r>
      <w:r w:rsidR="00B90B6F" w:rsidRPr="00DE7C03">
        <w:rPr>
          <w:color w:val="00B050"/>
        </w:rPr>
        <w:t>financial transactions</w:t>
      </w:r>
      <w:r w:rsidRPr="00052162">
        <w:t>.</w:t>
      </w:r>
    </w:p>
    <w:p w14:paraId="6194E94D" w14:textId="1FBB9A4F" w:rsidR="000A7A66" w:rsidRPr="00052162" w:rsidRDefault="000A7A66" w:rsidP="000A7A66">
      <w:r w:rsidRPr="00052162">
        <w:t xml:space="preserve">The school does not permit the downloading of apps or other software whilst connected to the school network and the school is not responsible for the content of any downloads onto the user's own device whilst using the school's network. </w:t>
      </w:r>
    </w:p>
    <w:p w14:paraId="62EDF338" w14:textId="2C93088B" w:rsidR="000A7A66" w:rsidRPr="00052162" w:rsidRDefault="000A7A66" w:rsidP="000A7A66">
      <w:r w:rsidRPr="00052162">
        <w:t xml:space="preserve">The school </w:t>
      </w:r>
      <w:r w:rsidR="005A4D11" w:rsidRPr="005A4D11">
        <w:rPr>
          <w:color w:val="00B050"/>
        </w:rPr>
        <w:t>accepts</w:t>
      </w:r>
      <w:r w:rsidR="005A4D11">
        <w:t xml:space="preserve"> </w:t>
      </w:r>
      <w:r w:rsidRPr="00052162">
        <w:t xml:space="preserve">no liability for any loss of data or damage to </w:t>
      </w:r>
      <w:r w:rsidR="001E219A" w:rsidRPr="00DE7C03">
        <w:rPr>
          <w:color w:val="00B050"/>
        </w:rPr>
        <w:t>personal</w:t>
      </w:r>
      <w:r w:rsidR="001E219A">
        <w:t xml:space="preserve"> </w:t>
      </w:r>
      <w:r w:rsidRPr="00052162">
        <w:t>device</w:t>
      </w:r>
      <w:r w:rsidR="001E219A">
        <w:t>s</w:t>
      </w:r>
      <w:r w:rsidRPr="00052162">
        <w:t xml:space="preserve"> resulting from use of the school's network</w:t>
      </w:r>
      <w:bookmarkStart w:id="18" w:name="_Toc33777925"/>
      <w:r w:rsidRPr="00052162">
        <w:t>.</w:t>
      </w:r>
    </w:p>
    <w:p w14:paraId="11A92106" w14:textId="77777777" w:rsidR="000A7A66" w:rsidRPr="00052162" w:rsidRDefault="000A7A66" w:rsidP="000A7A66"/>
    <w:p w14:paraId="7BF6A830" w14:textId="3B0FA9B2" w:rsidR="000A7A66" w:rsidRPr="00052162" w:rsidRDefault="000A7A66" w:rsidP="000A7A66">
      <w:pPr>
        <w:pStyle w:val="Heading1"/>
      </w:pPr>
      <w:bookmarkStart w:id="19" w:name="_Toc127445917"/>
      <w:r w:rsidRPr="00052162">
        <w:t>6.5 Access to School IT systems</w:t>
      </w:r>
      <w:bookmarkEnd w:id="18"/>
      <w:bookmarkEnd w:id="19"/>
    </w:p>
    <w:p w14:paraId="409F4494" w14:textId="7B1B8C0E" w:rsidR="000A7A66" w:rsidRPr="00052162" w:rsidRDefault="000A7A66" w:rsidP="000A7A66">
      <w:r w:rsidRPr="00052162">
        <w:t xml:space="preserve">Where staff are permitted to connect to school IT </w:t>
      </w:r>
      <w:r w:rsidRPr="00DE7C03">
        <w:rPr>
          <w:color w:val="00B050"/>
        </w:rPr>
        <w:t>s</w:t>
      </w:r>
      <w:r w:rsidR="003E64A7" w:rsidRPr="00DE7C03">
        <w:rPr>
          <w:color w:val="00B050"/>
        </w:rPr>
        <w:t>ystems</w:t>
      </w:r>
      <w:r w:rsidRPr="00052162">
        <w:t xml:space="preserve"> from their </w:t>
      </w:r>
      <w:r w:rsidR="005F4BD7" w:rsidRPr="00DE7C03">
        <w:rPr>
          <w:color w:val="00B050"/>
        </w:rPr>
        <w:t>personal</w:t>
      </w:r>
      <w:r w:rsidR="005F4BD7" w:rsidRPr="00E64319">
        <w:rPr>
          <w:color w:val="70AD47" w:themeColor="accent6"/>
        </w:rPr>
        <w:t xml:space="preserve"> </w:t>
      </w:r>
      <w:r w:rsidRPr="00052162">
        <w:t>devices, a second layer</w:t>
      </w:r>
      <w:r w:rsidR="005F4BD7">
        <w:t xml:space="preserve"> </w:t>
      </w:r>
      <w:r w:rsidR="005F4BD7" w:rsidRPr="00DE7C03">
        <w:rPr>
          <w:color w:val="00B050"/>
        </w:rPr>
        <w:t>of</w:t>
      </w:r>
      <w:r w:rsidRPr="00DE7C03">
        <w:rPr>
          <w:color w:val="00B050"/>
        </w:rPr>
        <w:t xml:space="preserve"> </w:t>
      </w:r>
      <w:r w:rsidR="001E219A" w:rsidRPr="00DE7C03">
        <w:rPr>
          <w:color w:val="00B050"/>
        </w:rPr>
        <w:t xml:space="preserve">security should be enabled such as </w:t>
      </w:r>
      <w:r w:rsidR="0026231E">
        <w:rPr>
          <w:color w:val="00B050"/>
        </w:rPr>
        <w:t>a password</w:t>
      </w:r>
      <w:r w:rsidR="005F4BD7" w:rsidRPr="00DE7C03">
        <w:rPr>
          <w:color w:val="00B050"/>
        </w:rPr>
        <w:t xml:space="preserve"> and</w:t>
      </w:r>
      <w:r w:rsidRPr="00052162">
        <w:t>/or encryption and notifications</w:t>
      </w:r>
      <w:r w:rsidR="003B6D80">
        <w:t xml:space="preserve"> </w:t>
      </w:r>
      <w:r w:rsidRPr="00052162">
        <w:t>must be turned off the lock screen.</w:t>
      </w:r>
      <w:r w:rsidR="0026231E">
        <w:t xml:space="preserve"> </w:t>
      </w:r>
      <w:r w:rsidR="0026231E" w:rsidRPr="0026231E">
        <w:rPr>
          <w:color w:val="00B050"/>
        </w:rPr>
        <w:t>It is the responsibility of the owner of that device to ensure it is safe for the purposes</w:t>
      </w:r>
      <w:r w:rsidR="00025616">
        <w:rPr>
          <w:color w:val="00B050"/>
        </w:rPr>
        <w:t xml:space="preserve"> for which</w:t>
      </w:r>
      <w:r w:rsidR="0026231E" w:rsidRPr="0026231E">
        <w:rPr>
          <w:color w:val="00B050"/>
        </w:rPr>
        <w:t xml:space="preserve"> they wish to use it.</w:t>
      </w:r>
    </w:p>
    <w:p w14:paraId="3916C772" w14:textId="04CE9079" w:rsidR="000A7A66" w:rsidRPr="00052162" w:rsidRDefault="000A7A66" w:rsidP="000A7A66">
      <w:r w:rsidRPr="00052162">
        <w:t xml:space="preserve">Staff must </w:t>
      </w:r>
      <w:r w:rsidRPr="00052162">
        <w:rPr>
          <w:b/>
        </w:rPr>
        <w:t>not</w:t>
      </w:r>
      <w:r w:rsidRPr="00052162">
        <w:t xml:space="preserve"> store personal data about pupils or others on any personal devices, or on cloud servers linked to their </w:t>
      </w:r>
      <w:r w:rsidR="00641C7D" w:rsidRPr="00052162">
        <w:t xml:space="preserve">personal accounts or </w:t>
      </w:r>
      <w:r w:rsidRPr="00052162">
        <w:t xml:space="preserve">devices. </w:t>
      </w:r>
    </w:p>
    <w:p w14:paraId="39EE268C" w14:textId="33039B93" w:rsidR="000A7A66" w:rsidRPr="00052162" w:rsidRDefault="000A7A66" w:rsidP="000A7A66">
      <w:r w:rsidRPr="00052162">
        <w:t xml:space="preserve">With permission, it may be necessary for staff to download school information to their personal devices in order to view it (for example, to view an email attachment). Email attachments are the most common source of cyber-attacks. </w:t>
      </w:r>
      <w:r w:rsidR="004D57E9" w:rsidRPr="00052162">
        <w:t xml:space="preserve"> </w:t>
      </w:r>
      <w:r w:rsidRPr="00052162">
        <w:t>Please follow staff guidance on cyber security and email protection and be aware that personal devices are not subject to the same security controls and safeguards that protect the school network and devices.</w:t>
      </w:r>
    </w:p>
    <w:p w14:paraId="3EF69299" w14:textId="44990CE7" w:rsidR="0005106C" w:rsidRPr="00052162" w:rsidRDefault="000A7A66" w:rsidP="000A7A66">
      <w:r w:rsidRPr="00052162">
        <w:t xml:space="preserve">Any unauthorised access to, or distribution of, confidential information should be reported to the Head Teacher and Data Protection Officer as soon as possible in line with the school’s data protection policies.  This includes theft or </w:t>
      </w:r>
      <w:r w:rsidRPr="00052162">
        <w:lastRenderedPageBreak/>
        <w:t xml:space="preserve">loss of </w:t>
      </w:r>
      <w:r w:rsidRPr="00DE7C03">
        <w:rPr>
          <w:color w:val="00B050"/>
        </w:rPr>
        <w:t xml:space="preserve">a </w:t>
      </w:r>
      <w:r w:rsidR="005F4BD7" w:rsidRPr="00DE7C03">
        <w:rPr>
          <w:color w:val="00B050"/>
        </w:rPr>
        <w:t xml:space="preserve">personal </w:t>
      </w:r>
      <w:r w:rsidRPr="00052162">
        <w:t xml:space="preserve">device which </w:t>
      </w:r>
      <w:r w:rsidR="005F4BD7" w:rsidRPr="00DE7C03">
        <w:rPr>
          <w:color w:val="00B050"/>
        </w:rPr>
        <w:t>ha</w:t>
      </w:r>
      <w:r w:rsidR="00E05402" w:rsidRPr="00DE7C03">
        <w:rPr>
          <w:color w:val="00B050"/>
        </w:rPr>
        <w:t>s</w:t>
      </w:r>
      <w:r w:rsidR="005F4BD7" w:rsidRPr="00DE7C03">
        <w:rPr>
          <w:color w:val="00B050"/>
        </w:rPr>
        <w:t xml:space="preserve"> been used to connect to school information systems </w:t>
      </w:r>
      <w:r w:rsidR="00E05402" w:rsidRPr="00DE7C03">
        <w:rPr>
          <w:color w:val="00B050"/>
        </w:rPr>
        <w:t xml:space="preserve">or which </w:t>
      </w:r>
      <w:r w:rsidRPr="00052162">
        <w:t xml:space="preserve">may contain personal </w:t>
      </w:r>
      <w:r w:rsidR="005F4BD7" w:rsidRPr="00DE7C03">
        <w:rPr>
          <w:color w:val="00B050"/>
        </w:rPr>
        <w:t>data</w:t>
      </w:r>
      <w:r w:rsidRPr="00052162">
        <w:t xml:space="preserve">.  </w:t>
      </w:r>
    </w:p>
    <w:p w14:paraId="0049A34D" w14:textId="475A3D02" w:rsidR="000A7A66" w:rsidRPr="00052162" w:rsidRDefault="0005106C" w:rsidP="000A7A66">
      <w:r w:rsidRPr="00052162">
        <w:t xml:space="preserve">Before selling or giving </w:t>
      </w:r>
      <w:r w:rsidR="00B753C1" w:rsidRPr="00052162">
        <w:t xml:space="preserve">your </w:t>
      </w:r>
      <w:r w:rsidR="00E05402" w:rsidRPr="00DE7C03">
        <w:rPr>
          <w:color w:val="00B050"/>
        </w:rPr>
        <w:t>personal</w:t>
      </w:r>
      <w:r w:rsidR="00E05402" w:rsidRPr="007112EA">
        <w:rPr>
          <w:color w:val="70AD47" w:themeColor="accent6"/>
        </w:rPr>
        <w:t xml:space="preserve"> </w:t>
      </w:r>
      <w:r w:rsidR="00B753C1" w:rsidRPr="00052162">
        <w:t xml:space="preserve">device </w:t>
      </w:r>
      <w:r w:rsidR="00E05402" w:rsidRPr="00DE7C03">
        <w:rPr>
          <w:color w:val="00B050"/>
        </w:rPr>
        <w:t xml:space="preserve">which has been used to access the school network including </w:t>
      </w:r>
      <w:r w:rsidR="007112EA" w:rsidRPr="00DE7C03">
        <w:rPr>
          <w:color w:val="00B050"/>
        </w:rPr>
        <w:t>cloud-based</w:t>
      </w:r>
      <w:r w:rsidR="00E05402" w:rsidRPr="00DE7C03">
        <w:rPr>
          <w:color w:val="00B050"/>
        </w:rPr>
        <w:t xml:space="preserve"> systems </w:t>
      </w:r>
      <w:r w:rsidR="000A7A66" w:rsidRPr="00DE7C03">
        <w:rPr>
          <w:color w:val="00B050"/>
        </w:rPr>
        <w:t>to</w:t>
      </w:r>
      <w:r w:rsidR="00B753C1" w:rsidRPr="00DE7C03">
        <w:rPr>
          <w:color w:val="00B050"/>
        </w:rPr>
        <w:t xml:space="preserve"> </w:t>
      </w:r>
      <w:r w:rsidR="00B753C1" w:rsidRPr="00052162">
        <w:t>someone else, including a family member or spouse,</w:t>
      </w:r>
      <w:r w:rsidR="000A7A66" w:rsidRPr="00052162">
        <w:t xml:space="preserve"> it </w:t>
      </w:r>
      <w:r w:rsidR="00B753C1" w:rsidRPr="00052162">
        <w:t xml:space="preserve">must </w:t>
      </w:r>
      <w:r w:rsidR="000A7A66" w:rsidRPr="00052162">
        <w:t xml:space="preserve">be cleansed of all school related data, </w:t>
      </w:r>
      <w:r w:rsidR="00B753C1" w:rsidRPr="00052162">
        <w:t xml:space="preserve">emails, </w:t>
      </w:r>
      <w:r w:rsidR="000A7A66" w:rsidRPr="00052162">
        <w:t>systems and apps.</w:t>
      </w:r>
    </w:p>
    <w:p w14:paraId="7F9FC69E" w14:textId="77777777" w:rsidR="004D57E9" w:rsidRPr="00052162" w:rsidRDefault="004D57E9" w:rsidP="000A7A66"/>
    <w:p w14:paraId="76A4D11A" w14:textId="77777777" w:rsidR="000A7A66" w:rsidRPr="00052162" w:rsidRDefault="000A7A66" w:rsidP="004D57E9">
      <w:pPr>
        <w:pStyle w:val="Heading1"/>
      </w:pPr>
      <w:bookmarkStart w:id="20" w:name="_Toc33777926"/>
      <w:bookmarkStart w:id="21" w:name="_Toc127445918"/>
      <w:r w:rsidRPr="00052162">
        <w:t>6.6 Monitoring the use of mobile devices</w:t>
      </w:r>
      <w:bookmarkEnd w:id="20"/>
      <w:bookmarkEnd w:id="21"/>
    </w:p>
    <w:p w14:paraId="35AE8B0E" w14:textId="666C4994" w:rsidR="000A7A66" w:rsidRPr="00052162" w:rsidRDefault="000A7A66" w:rsidP="000A7A66">
      <w:r w:rsidRPr="00052162">
        <w:t xml:space="preserve">The school reserves the right to use technology that detects and monitors the use of </w:t>
      </w:r>
      <w:r w:rsidR="00E05402" w:rsidRPr="00DE7C03">
        <w:rPr>
          <w:color w:val="00B050"/>
        </w:rPr>
        <w:t>personal</w:t>
      </w:r>
      <w:r w:rsidRPr="00052162">
        <w:t xml:space="preserve"> devices, which are connected to or logged on to our network or IT systems. The use of such technology is for the purpose of ensuring the security of its IT systems and school information.</w:t>
      </w:r>
    </w:p>
    <w:p w14:paraId="041963C4" w14:textId="3D14C70D" w:rsidR="000A7A66" w:rsidRPr="00052162" w:rsidRDefault="000A7A66" w:rsidP="000A7A66">
      <w:r w:rsidRPr="00052162">
        <w:t>The information that the school may monitor includes (but is not limited to) the addresses of websites visited, the timing and duration of visits to websites, information entered into online forms, information uploaded to or downloaded from websites and school IT systems, the content of emails sent via the network, and peer-to-peer traffic transmitted via the network.</w:t>
      </w:r>
      <w:r w:rsidR="00B17AD3" w:rsidRPr="00052162">
        <w:t xml:space="preserve"> </w:t>
      </w:r>
    </w:p>
    <w:p w14:paraId="5D151B36" w14:textId="5AC1C31F" w:rsidR="000A7A66" w:rsidRPr="00052162" w:rsidRDefault="00BB2FE3" w:rsidP="000A7A66">
      <w:r w:rsidRPr="007112EA">
        <w:rPr>
          <w:color w:val="70AD47" w:themeColor="accent6"/>
        </w:rPr>
        <w:t>A</w:t>
      </w:r>
      <w:r w:rsidR="000A7A66" w:rsidRPr="00052162">
        <w:t>ny inappropriate content</w:t>
      </w:r>
      <w:r>
        <w:t xml:space="preserve"> </w:t>
      </w:r>
      <w:r w:rsidRPr="00DE7C03">
        <w:rPr>
          <w:color w:val="00B050"/>
        </w:rPr>
        <w:t>received</w:t>
      </w:r>
      <w:r w:rsidR="000A7A66" w:rsidRPr="00DE7C03">
        <w:rPr>
          <w:color w:val="00B050"/>
        </w:rPr>
        <w:t xml:space="preserve"> </w:t>
      </w:r>
      <w:r w:rsidR="000A7A66" w:rsidRPr="00052162">
        <w:t xml:space="preserve">through school IT services or the school internet connection should </w:t>
      </w:r>
      <w:r w:rsidRPr="00DE7C03">
        <w:rPr>
          <w:color w:val="00B050"/>
        </w:rPr>
        <w:t>be</w:t>
      </w:r>
      <w:r w:rsidRPr="007112EA">
        <w:rPr>
          <w:color w:val="70AD47" w:themeColor="accent6"/>
        </w:rPr>
        <w:t xml:space="preserve"> </w:t>
      </w:r>
      <w:r w:rsidR="000A7A66" w:rsidRPr="00052162">
        <w:t>report</w:t>
      </w:r>
      <w:r>
        <w:t>ed</w:t>
      </w:r>
      <w:r w:rsidR="000A7A66" w:rsidRPr="00052162">
        <w:t xml:space="preserve">  to </w:t>
      </w:r>
      <w:r w:rsidR="000A7A66" w:rsidRPr="00E50A78">
        <w:t xml:space="preserve">the Headteacher </w:t>
      </w:r>
      <w:r w:rsidR="00E50A78">
        <w:t>and/or</w:t>
      </w:r>
      <w:r w:rsidR="00F471CD" w:rsidRPr="00052162">
        <w:t xml:space="preserve"> Designated Safeguarding Lead </w:t>
      </w:r>
      <w:r w:rsidR="000A7A66" w:rsidRPr="00052162">
        <w:t>as soon as possible.</w:t>
      </w:r>
    </w:p>
    <w:p w14:paraId="0DC1CBA0" w14:textId="77777777" w:rsidR="000A7A66" w:rsidRPr="00052162" w:rsidRDefault="000A7A66" w:rsidP="000A7A66"/>
    <w:p w14:paraId="5EAD66E8" w14:textId="54DFAE47" w:rsidR="000A7A66" w:rsidRPr="00052162" w:rsidRDefault="000A7A66" w:rsidP="004D57E9">
      <w:pPr>
        <w:pStyle w:val="Heading1"/>
      </w:pPr>
      <w:bookmarkStart w:id="22" w:name="_Toc33777927"/>
      <w:bookmarkStart w:id="23" w:name="_Toc127445919"/>
      <w:bookmarkStart w:id="24" w:name="_Hlk78271155"/>
      <w:r w:rsidRPr="00052162">
        <w:t>6.7 Security of staff</w:t>
      </w:r>
      <w:r w:rsidR="00BB2FE3">
        <w:t xml:space="preserve"> </w:t>
      </w:r>
      <w:r w:rsidR="00BB2FE3" w:rsidRPr="00DE7C03">
        <w:rPr>
          <w:color w:val="00B050"/>
        </w:rPr>
        <w:t>personal</w:t>
      </w:r>
      <w:r w:rsidRPr="00DE7C03">
        <w:rPr>
          <w:color w:val="00B050"/>
        </w:rPr>
        <w:t xml:space="preserve"> </w:t>
      </w:r>
      <w:r w:rsidRPr="00052162">
        <w:t>devices</w:t>
      </w:r>
      <w:bookmarkEnd w:id="22"/>
      <w:bookmarkEnd w:id="23"/>
    </w:p>
    <w:bookmarkEnd w:id="24"/>
    <w:p w14:paraId="3D51AB72" w14:textId="77AF1897" w:rsidR="000A7A66" w:rsidRDefault="000A7A66" w:rsidP="000A7A66">
      <w:r w:rsidRPr="00052162">
        <w:t xml:space="preserve">Staff must take all sensible measures to prevent unauthorised access to their </w:t>
      </w:r>
      <w:r w:rsidR="00BB2FE3" w:rsidRPr="00DE7C03">
        <w:rPr>
          <w:color w:val="00B050"/>
        </w:rPr>
        <w:t>personal</w:t>
      </w:r>
      <w:r w:rsidR="00BB2FE3" w:rsidRPr="007112EA">
        <w:rPr>
          <w:color w:val="70AD47" w:themeColor="accent6"/>
        </w:rPr>
        <w:t xml:space="preserve"> </w:t>
      </w:r>
      <w:r w:rsidRPr="00052162">
        <w:t xml:space="preserve">devices, including but not limited to the use of a PIN, pattern or password to unlock the device, and ensuring that the device auto-locks if inactive for a </w:t>
      </w:r>
      <w:r w:rsidR="007C2C18" w:rsidRPr="00052162">
        <w:t xml:space="preserve">short </w:t>
      </w:r>
      <w:r w:rsidRPr="00052162">
        <w:t xml:space="preserve">period of time. </w:t>
      </w:r>
    </w:p>
    <w:p w14:paraId="6CAEDB32" w14:textId="52DBCE1D" w:rsidR="000A7A66" w:rsidRPr="00052162" w:rsidRDefault="000A7A66" w:rsidP="000A7A66">
      <w:r w:rsidRPr="00052162">
        <w:t xml:space="preserve">The school's Acceptable Use of IT and IT Security policies set out in further detail the measures to ensure responsible behaviour online. </w:t>
      </w:r>
    </w:p>
    <w:p w14:paraId="0186C05C" w14:textId="7FD568F2" w:rsidR="0067416C" w:rsidRPr="00052162" w:rsidRDefault="0067416C" w:rsidP="000A7A66"/>
    <w:p w14:paraId="4E882647" w14:textId="77777777" w:rsidR="00F23488" w:rsidRDefault="0067416C" w:rsidP="0067416C">
      <w:pPr>
        <w:pStyle w:val="Heading1"/>
      </w:pPr>
      <w:bookmarkStart w:id="25" w:name="_Toc127445920"/>
      <w:r w:rsidRPr="00052162">
        <w:t xml:space="preserve">6.8 </w:t>
      </w:r>
      <w:r w:rsidR="00D262EA" w:rsidRPr="00052162">
        <w:t xml:space="preserve">Permissible and </w:t>
      </w:r>
      <w:r w:rsidR="00DA30BC" w:rsidRPr="00052162">
        <w:t>non-permissible</w:t>
      </w:r>
      <w:r w:rsidR="00D262EA" w:rsidRPr="00052162">
        <w:t xml:space="preserve"> use</w:t>
      </w:r>
      <w:bookmarkEnd w:id="25"/>
      <w:r w:rsidR="00D61F15">
        <w:t xml:space="preserve"> </w:t>
      </w:r>
    </w:p>
    <w:p w14:paraId="2F009AB6" w14:textId="557F17BC" w:rsidR="000E59EF" w:rsidRPr="00052162" w:rsidRDefault="000E59EF" w:rsidP="000E59EF">
      <w:r w:rsidRPr="00052162">
        <w:t xml:space="preserve">Staff and visitors participating in BYOD must </w:t>
      </w:r>
      <w:r w:rsidR="00287628" w:rsidRPr="00052162">
        <w:t xml:space="preserve">comply with </w:t>
      </w:r>
      <w:r w:rsidRPr="00052162">
        <w:t>the ICT Acceptable Use Policy.</w:t>
      </w:r>
    </w:p>
    <w:p w14:paraId="2879247E" w14:textId="21F8F62E" w:rsidR="000E59EF" w:rsidRPr="00052162" w:rsidRDefault="00411144" w:rsidP="00411144">
      <w:pPr>
        <w:pStyle w:val="ListParagraph"/>
        <w:numPr>
          <w:ilvl w:val="0"/>
          <w:numId w:val="18"/>
        </w:numPr>
      </w:pPr>
      <w:r w:rsidRPr="00411144">
        <w:rPr>
          <w:color w:val="00B050"/>
        </w:rPr>
        <w:t>Where there are particular safeguarding or safety requirements</w:t>
      </w:r>
      <w:r w:rsidR="00F3500B">
        <w:rPr>
          <w:color w:val="00B050"/>
        </w:rPr>
        <w:t xml:space="preserve"> in some settings</w:t>
      </w:r>
      <w:r w:rsidRPr="00411144">
        <w:rPr>
          <w:color w:val="00B050"/>
        </w:rPr>
        <w:t>,</w:t>
      </w:r>
      <w:r w:rsidR="000E4989">
        <w:rPr>
          <w:color w:val="00B050"/>
        </w:rPr>
        <w:t xml:space="preserve"> for example, in special schools and nurseries,</w:t>
      </w:r>
      <w:r w:rsidRPr="00411144">
        <w:rPr>
          <w:color w:val="00B050"/>
        </w:rPr>
        <w:t xml:space="preserve"> </w:t>
      </w:r>
      <w:r>
        <w:t>t</w:t>
      </w:r>
      <w:r w:rsidR="000E59EF" w:rsidRPr="00052162">
        <w:t>he Headteacher has the right to</w:t>
      </w:r>
      <w:r>
        <w:t xml:space="preserve"> </w:t>
      </w:r>
      <w:r w:rsidRPr="00411144">
        <w:rPr>
          <w:color w:val="00B050"/>
        </w:rPr>
        <w:t>require</w:t>
      </w:r>
      <w:r w:rsidR="000E59EF" w:rsidRPr="00052162">
        <w:t xml:space="preserve"> storage of staff</w:t>
      </w:r>
      <w:r w:rsidR="00291B40" w:rsidRPr="00052162">
        <w:t xml:space="preserve"> or visitor</w:t>
      </w:r>
      <w:r w:rsidR="000E59EF" w:rsidRPr="00052162">
        <w:t xml:space="preserve"> </w:t>
      </w:r>
      <w:r w:rsidR="00291B40" w:rsidRPr="00052162">
        <w:t>devices</w:t>
      </w:r>
      <w:r w:rsidR="000E59EF" w:rsidRPr="00052162">
        <w:t xml:space="preserve"> </w:t>
      </w:r>
      <w:r w:rsidRPr="00411144">
        <w:rPr>
          <w:color w:val="00B050"/>
        </w:rPr>
        <w:t>in</w:t>
      </w:r>
      <w:r w:rsidR="000E59EF" w:rsidRPr="00411144">
        <w:rPr>
          <w:color w:val="00B050"/>
        </w:rPr>
        <w:t xml:space="preserve"> </w:t>
      </w:r>
      <w:r w:rsidR="000E59EF" w:rsidRPr="00052162">
        <w:t xml:space="preserve">a secure location such </w:t>
      </w:r>
      <w:r w:rsidR="00287628" w:rsidRPr="00052162">
        <w:t xml:space="preserve">as </w:t>
      </w:r>
      <w:r w:rsidR="00F3500B" w:rsidRPr="00F3500B">
        <w:rPr>
          <w:color w:val="00B050"/>
        </w:rPr>
        <w:t>staff lockers</w:t>
      </w:r>
      <w:r w:rsidR="000E4989">
        <w:rPr>
          <w:color w:val="00B050"/>
        </w:rPr>
        <w:t>.</w:t>
      </w:r>
    </w:p>
    <w:p w14:paraId="520A58B9" w14:textId="4A9B97A5" w:rsidR="00F3500B" w:rsidRPr="00052162" w:rsidRDefault="000E59EF" w:rsidP="00F3500B">
      <w:pPr>
        <w:pStyle w:val="ListParagraph"/>
        <w:numPr>
          <w:ilvl w:val="0"/>
          <w:numId w:val="18"/>
        </w:numPr>
      </w:pPr>
      <w:r w:rsidRPr="00052162">
        <w:t xml:space="preserve">The Headteacher can decide if devices can or cannot be taken </w:t>
      </w:r>
      <w:r w:rsidR="00B05C2E" w:rsidRPr="00B05C2E">
        <w:rPr>
          <w:color w:val="00B050"/>
        </w:rPr>
        <w:t>into</w:t>
      </w:r>
      <w:r w:rsidR="00411144" w:rsidRPr="00411144">
        <w:rPr>
          <w:color w:val="00B050"/>
        </w:rPr>
        <w:t xml:space="preserve"> areas around the school where there are particular safeguardin</w:t>
      </w:r>
      <w:r w:rsidR="00411144" w:rsidRPr="00F3500B">
        <w:rPr>
          <w:color w:val="00B050"/>
        </w:rPr>
        <w:t>g issues (such as changing rooms)</w:t>
      </w:r>
      <w:r w:rsidR="00F3500B" w:rsidRPr="00F3500B">
        <w:rPr>
          <w:color w:val="00B050"/>
        </w:rPr>
        <w:t>. In such cases, the school should agree with and inform staff, pupils and visitors the areas which are expected to be "BYOD free”.</w:t>
      </w:r>
    </w:p>
    <w:p w14:paraId="3D6693FC" w14:textId="27D0150F" w:rsidR="000E59EF" w:rsidRPr="00052162" w:rsidRDefault="000E59EF" w:rsidP="00982157">
      <w:pPr>
        <w:pStyle w:val="ListParagraph"/>
        <w:numPr>
          <w:ilvl w:val="0"/>
          <w:numId w:val="18"/>
        </w:numPr>
      </w:pPr>
      <w:r w:rsidRPr="00052162">
        <w:t>Visitors and contractors to the school/site should be informed of the policy regarding personal devices upon arrival (please refer to our Visitors and Contractors Policy).</w:t>
      </w:r>
    </w:p>
    <w:p w14:paraId="13B93CAD" w14:textId="3FC45FFA" w:rsidR="00982157" w:rsidRPr="00052162" w:rsidRDefault="00D94E7F" w:rsidP="00982157">
      <w:pPr>
        <w:pStyle w:val="ListParagraph"/>
        <w:numPr>
          <w:ilvl w:val="0"/>
          <w:numId w:val="17"/>
        </w:numPr>
      </w:pPr>
      <w:r w:rsidRPr="00DE7C03">
        <w:rPr>
          <w:color w:val="00B050"/>
        </w:rPr>
        <w:t>Personal</w:t>
      </w:r>
      <w:r w:rsidRPr="007112EA">
        <w:rPr>
          <w:color w:val="70AD47" w:themeColor="accent6"/>
        </w:rPr>
        <w:t xml:space="preserve"> </w:t>
      </w:r>
      <w:r w:rsidR="00982157" w:rsidRPr="00052162">
        <w:t>devices must not be taken into controlled assessments and/or examinations, unless special circumstances apply.</w:t>
      </w:r>
    </w:p>
    <w:p w14:paraId="624A57CF" w14:textId="07BE620A" w:rsidR="000E59EF" w:rsidRPr="00052162" w:rsidRDefault="000E59EF" w:rsidP="00982157">
      <w:pPr>
        <w:pStyle w:val="ListParagraph"/>
        <w:numPr>
          <w:ilvl w:val="0"/>
          <w:numId w:val="18"/>
        </w:numPr>
      </w:pPr>
      <w:r w:rsidRPr="00052162">
        <w:t>Staff,</w:t>
      </w:r>
      <w:r w:rsidR="00B97AB7" w:rsidRPr="00052162">
        <w:t xml:space="preserve"> volunteers and contractors </w:t>
      </w:r>
      <w:r w:rsidRPr="00052162">
        <w:t>should not use their own personal mobile phone for contacting</w:t>
      </w:r>
      <w:r w:rsidR="00982157" w:rsidRPr="00052162">
        <w:t xml:space="preserve"> </w:t>
      </w:r>
      <w:r w:rsidRPr="00052162">
        <w:t xml:space="preserve">children and young people or parents/ carers, unless it is an emergency </w:t>
      </w:r>
      <w:r w:rsidR="006701D8" w:rsidRPr="00052162">
        <w:t xml:space="preserve">and </w:t>
      </w:r>
      <w:r w:rsidRPr="00052162">
        <w:t xml:space="preserve">they are unable </w:t>
      </w:r>
      <w:r w:rsidR="00982157" w:rsidRPr="00052162">
        <w:t>to use or access the school’s telecommunication systems.</w:t>
      </w:r>
    </w:p>
    <w:p w14:paraId="3909D0E6" w14:textId="77777777" w:rsidR="00982157" w:rsidRPr="00052162" w:rsidRDefault="000E59EF" w:rsidP="000E59EF">
      <w:pPr>
        <w:pStyle w:val="ListParagraph"/>
        <w:numPr>
          <w:ilvl w:val="0"/>
          <w:numId w:val="18"/>
        </w:numPr>
      </w:pPr>
      <w:r w:rsidRPr="00052162">
        <w:t>If it is necessary for a phone call or text to be taken or received, care should be taken to avoid</w:t>
      </w:r>
      <w:r w:rsidR="00982157" w:rsidRPr="00052162">
        <w:t xml:space="preserve"> </w:t>
      </w:r>
      <w:r w:rsidRPr="00052162">
        <w:t>disturbance or disorder to the running of the school.</w:t>
      </w:r>
    </w:p>
    <w:p w14:paraId="085CE3CC" w14:textId="77777777" w:rsidR="00982157" w:rsidRPr="00052162" w:rsidRDefault="00982157" w:rsidP="000E59EF"/>
    <w:p w14:paraId="783B532F" w14:textId="21D723BE" w:rsidR="00982157" w:rsidRPr="00052162" w:rsidRDefault="00982157" w:rsidP="000E59EF">
      <w:pPr>
        <w:rPr>
          <w:rFonts w:asciiTheme="majorHAnsi" w:hAnsiTheme="majorHAnsi" w:cstheme="majorHAnsi"/>
          <w:b/>
          <w:bCs/>
          <w:sz w:val="32"/>
          <w:szCs w:val="32"/>
        </w:rPr>
      </w:pPr>
      <w:r w:rsidRPr="00052162">
        <w:rPr>
          <w:rFonts w:asciiTheme="majorHAnsi" w:hAnsiTheme="majorHAnsi" w:cstheme="majorHAnsi"/>
          <w:b/>
          <w:bCs/>
          <w:sz w:val="32"/>
          <w:szCs w:val="32"/>
        </w:rPr>
        <w:t>6.</w:t>
      </w:r>
      <w:r w:rsidR="006720BD" w:rsidRPr="00052162">
        <w:rPr>
          <w:rFonts w:asciiTheme="majorHAnsi" w:hAnsiTheme="majorHAnsi" w:cstheme="majorHAnsi"/>
          <w:b/>
          <w:bCs/>
          <w:sz w:val="32"/>
          <w:szCs w:val="32"/>
        </w:rPr>
        <w:t>9</w:t>
      </w:r>
      <w:r w:rsidRPr="00052162">
        <w:rPr>
          <w:rFonts w:asciiTheme="majorHAnsi" w:hAnsiTheme="majorHAnsi" w:cstheme="majorHAnsi"/>
          <w:b/>
          <w:bCs/>
          <w:sz w:val="32"/>
          <w:szCs w:val="32"/>
        </w:rPr>
        <w:t xml:space="preserve"> Use of cameras and audio recording equipment </w:t>
      </w:r>
    </w:p>
    <w:p w14:paraId="3CEA695E" w14:textId="58E54434" w:rsidR="003C6C21" w:rsidRPr="00EE470B" w:rsidRDefault="0026231E" w:rsidP="0026231E">
      <w:r>
        <w:t>V</w:t>
      </w:r>
      <w:r w:rsidR="00982157" w:rsidRPr="00052162">
        <w:t>isitors</w:t>
      </w:r>
      <w:r w:rsidR="00EE470B">
        <w:t xml:space="preserve"> and</w:t>
      </w:r>
      <w:r w:rsidR="00982157" w:rsidRPr="00052162">
        <w:t xml:space="preserve"> staff</w:t>
      </w:r>
      <w:r>
        <w:t xml:space="preserve"> </w:t>
      </w:r>
      <w:r w:rsidR="00EE470B" w:rsidRPr="0026231E">
        <w:rPr>
          <w:color w:val="00B050"/>
        </w:rPr>
        <w:t>subject to this policy</w:t>
      </w:r>
      <w:r w:rsidR="00EE470B" w:rsidRPr="00EE470B">
        <w:t xml:space="preserve"> </w:t>
      </w:r>
      <w:r w:rsidR="002A5439" w:rsidRPr="00EE470B">
        <w:t xml:space="preserve">may </w:t>
      </w:r>
      <w:r w:rsidR="00982157" w:rsidRPr="00052162">
        <w:t xml:space="preserve">use their own mobile devices to take photographs, video, or </w:t>
      </w:r>
      <w:r w:rsidR="00982157" w:rsidRPr="00EE470B">
        <w:t>audio recordings in school</w:t>
      </w:r>
      <w:r w:rsidRPr="00EE470B">
        <w:t>.</w:t>
      </w:r>
      <w:r w:rsidR="004A154E" w:rsidRPr="00EE470B">
        <w:t xml:space="preserve"> </w:t>
      </w:r>
    </w:p>
    <w:p w14:paraId="0371462B" w14:textId="1CC68F43" w:rsidR="00982157" w:rsidRPr="00052162" w:rsidRDefault="00982157" w:rsidP="000E59EF">
      <w:r w:rsidRPr="00EE470B">
        <w:t>Photographs, video or audio recordings made by staff on their own mobile devices should be deleted as soon as reasonably possible after they have been used, e.g. uploaded for use on one of the School’s social media sites. If photographs, video or audio recordings are to be retained for further legitimate use, they should be stored securely via the School network.</w:t>
      </w:r>
      <w:r w:rsidRPr="00052162">
        <w:t xml:space="preserve"> </w:t>
      </w:r>
    </w:p>
    <w:p w14:paraId="113794FC" w14:textId="7A6BD0F9" w:rsidR="00FE06E7" w:rsidRDefault="006C0798" w:rsidP="000E59EF">
      <w:r w:rsidRPr="00052162">
        <w:t>In order to protect the</w:t>
      </w:r>
      <w:r w:rsidR="00982157" w:rsidRPr="00052162">
        <w:t xml:space="preserve"> privacy</w:t>
      </w:r>
      <w:r w:rsidRPr="00052162">
        <w:t xml:space="preserve"> of our staff and pupils, and, in some cases their safety and wellbeing</w:t>
      </w:r>
      <w:r w:rsidR="00982157" w:rsidRPr="00052162">
        <w:t xml:space="preserve">, photographs, video, or audio recordings </w:t>
      </w:r>
      <w:r w:rsidR="00FE06E7" w:rsidRPr="00FE06E7">
        <w:rPr>
          <w:color w:val="00B050"/>
        </w:rPr>
        <w:t xml:space="preserve">must </w:t>
      </w:r>
      <w:r w:rsidR="00982157" w:rsidRPr="00052162">
        <w:t>not be published on blogs, social networking sites or</w:t>
      </w:r>
      <w:r w:rsidRPr="00052162">
        <w:t xml:space="preserve"> disseminated</w:t>
      </w:r>
      <w:r w:rsidR="00982157" w:rsidRPr="00052162">
        <w:t xml:space="preserve"> in any other way without the permission of the people identifiable in them. </w:t>
      </w:r>
    </w:p>
    <w:p w14:paraId="38D95596" w14:textId="644048D9" w:rsidR="00982157" w:rsidRPr="00052162" w:rsidRDefault="00982157" w:rsidP="000E59EF">
      <w:r w:rsidRPr="00052162">
        <w:t>No one must use mobile devices to record people at times when they do not expect to be recorded, and devices must not be used that would enable a third party acting remotely to take photographs, video, or audio recordings in school (for further information, please refer to our Social Media Policy).</w:t>
      </w:r>
    </w:p>
    <w:p w14:paraId="56EB3A79" w14:textId="77777777" w:rsidR="00D262EA" w:rsidRPr="00052162" w:rsidRDefault="00D262EA" w:rsidP="00D262EA"/>
    <w:p w14:paraId="39280F6A" w14:textId="77777777" w:rsidR="0067416C" w:rsidRPr="00052162" w:rsidRDefault="0067416C" w:rsidP="000A7A66"/>
    <w:p w14:paraId="504D3A88" w14:textId="77777777" w:rsidR="0067416C" w:rsidRPr="00052162" w:rsidRDefault="0067416C" w:rsidP="000A7A66"/>
    <w:sectPr w:rsidR="0067416C" w:rsidRPr="00052162" w:rsidSect="001148B8">
      <w:footerReference w:type="default" r:id="rId11"/>
      <w:headerReference w:type="first" r:id="rId12"/>
      <w:footerReference w:type="firs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5D424" w14:textId="77777777" w:rsidR="006C2797" w:rsidRDefault="006C2797" w:rsidP="00BF713A">
      <w:pPr>
        <w:spacing w:after="0" w:line="240" w:lineRule="auto"/>
      </w:pPr>
      <w:r>
        <w:separator/>
      </w:r>
    </w:p>
  </w:endnote>
  <w:endnote w:type="continuationSeparator" w:id="0">
    <w:p w14:paraId="2EA77E47" w14:textId="77777777" w:rsidR="006C2797" w:rsidRDefault="006C2797"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3724A40D" w:rsidR="001148B8" w:rsidRDefault="007E323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123022CF" w:rsidR="00BF713A" w:rsidRPr="001148B8" w:rsidRDefault="001148B8" w:rsidP="001148B8">
    <w:pPr>
      <w:pStyle w:val="Footer"/>
    </w:pPr>
    <w:r w:rsidRPr="001148B8">
      <w:t>Copyright: Education Data Hub</w:t>
    </w:r>
    <w:r w:rsidRPr="001148B8">
      <w:tab/>
    </w:r>
    <w:r w:rsidRPr="001148B8">
      <w:tab/>
      <w:t>Released: April 202</w:t>
    </w:r>
    <w:r w:rsidR="009C0540">
      <w:t>3</w:t>
    </w:r>
    <w:r w:rsidRPr="001148B8">
      <w:tab/>
    </w:r>
    <w:r w:rsidR="00E50A78">
      <w:t>V2.0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19A6F518" w:rsidR="001148B8" w:rsidRDefault="001148B8">
    <w:pPr>
      <w:pStyle w:val="Footer"/>
    </w:pPr>
    <w:r w:rsidRPr="001148B8">
      <w:t>Copyright: Education Data Hub</w:t>
    </w:r>
    <w:r w:rsidRPr="001148B8">
      <w:tab/>
    </w:r>
    <w:r w:rsidRPr="001148B8">
      <w:tab/>
      <w:t xml:space="preserve">Released: </w:t>
    </w:r>
    <w:r>
      <w:t>April 202</w:t>
    </w:r>
    <w:r w:rsidR="00EA7F63">
      <w:t>3</w:t>
    </w:r>
    <w:r w:rsidRPr="001148B8">
      <w:t xml:space="preserve"> </w:t>
    </w:r>
    <w:r w:rsidRPr="001148B8">
      <w:tab/>
      <w:t>V</w:t>
    </w:r>
    <w:r w:rsidR="00E50A78">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06D7" w14:textId="77777777" w:rsidR="006C2797" w:rsidRDefault="006C2797" w:rsidP="00BF713A">
      <w:pPr>
        <w:spacing w:after="0" w:line="240" w:lineRule="auto"/>
      </w:pPr>
      <w:r>
        <w:separator/>
      </w:r>
    </w:p>
  </w:footnote>
  <w:footnote w:type="continuationSeparator" w:id="0">
    <w:p w14:paraId="4AC0F032" w14:textId="77777777" w:rsidR="006C2797" w:rsidRDefault="006C2797"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A0341" w14:paraId="23D3695E" w14:textId="77777777" w:rsidTr="000A0341">
      <w:tc>
        <w:tcPr>
          <w:tcW w:w="4111" w:type="dxa"/>
          <w:hideMark/>
        </w:tcPr>
        <w:p w14:paraId="58A2AFE0" w14:textId="4418498C" w:rsidR="000A0341" w:rsidRDefault="00E50A78" w:rsidP="000A0341">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26" w:name="_Hlk97205939"/>
          <w:r>
            <w:rPr>
              <w:rFonts w:ascii="Arial" w:eastAsia="Times New Roman" w:hAnsi="Arial" w:cs="Arial"/>
              <w:b/>
              <w:bCs/>
              <w:sz w:val="20"/>
              <w:szCs w:val="20"/>
            </w:rPr>
            <w:t>Creswell C.E. Infant and Nursery School</w:t>
          </w:r>
        </w:p>
      </w:tc>
      <w:tc>
        <w:tcPr>
          <w:tcW w:w="6571" w:type="dxa"/>
          <w:hideMark/>
        </w:tcPr>
        <w:p w14:paraId="74420554" w14:textId="4AEA648D" w:rsidR="000A0341" w:rsidRDefault="000A0341" w:rsidP="000A0341">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6. BYOD Policy</w:t>
          </w:r>
        </w:p>
      </w:tc>
      <w:bookmarkEnd w:id="26"/>
    </w:tr>
  </w:tbl>
  <w:p w14:paraId="651CB591" w14:textId="77777777" w:rsidR="00681369" w:rsidRDefault="00681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B62681"/>
    <w:multiLevelType w:val="hybridMultilevel"/>
    <w:tmpl w:val="CAEA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3C2329"/>
    <w:multiLevelType w:val="hybridMultilevel"/>
    <w:tmpl w:val="24A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D8E"/>
    <w:multiLevelType w:val="hybridMultilevel"/>
    <w:tmpl w:val="6F1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0484E"/>
    <w:multiLevelType w:val="hybridMultilevel"/>
    <w:tmpl w:val="1ACA28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43736335"/>
    <w:multiLevelType w:val="hybridMultilevel"/>
    <w:tmpl w:val="821E2AB2"/>
    <w:lvl w:ilvl="0" w:tplc="E640E7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A5A578D"/>
    <w:multiLevelType w:val="hybridMultilevel"/>
    <w:tmpl w:val="9690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F2AC1"/>
    <w:multiLevelType w:val="hybridMultilevel"/>
    <w:tmpl w:val="E544F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DE75C2"/>
    <w:multiLevelType w:val="hybridMultilevel"/>
    <w:tmpl w:val="02C0D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111527"/>
    <w:multiLevelType w:val="hybridMultilevel"/>
    <w:tmpl w:val="3D76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004781">
    <w:abstractNumId w:val="16"/>
  </w:num>
  <w:num w:numId="2" w16cid:durableId="1293290920">
    <w:abstractNumId w:val="12"/>
  </w:num>
  <w:num w:numId="3" w16cid:durableId="1216503499">
    <w:abstractNumId w:val="10"/>
  </w:num>
  <w:num w:numId="4" w16cid:durableId="341275374">
    <w:abstractNumId w:val="17"/>
  </w:num>
  <w:num w:numId="5" w16cid:durableId="26949789">
    <w:abstractNumId w:val="0"/>
  </w:num>
  <w:num w:numId="6" w16cid:durableId="717583433">
    <w:abstractNumId w:val="9"/>
  </w:num>
  <w:num w:numId="7" w16cid:durableId="634725149">
    <w:abstractNumId w:val="9"/>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677078011">
    <w:abstractNumId w:val="13"/>
  </w:num>
  <w:num w:numId="9" w16cid:durableId="2057778669">
    <w:abstractNumId w:val="3"/>
  </w:num>
  <w:num w:numId="10" w16cid:durableId="1452749371">
    <w:abstractNumId w:val="7"/>
  </w:num>
  <w:num w:numId="11" w16cid:durableId="1411350120">
    <w:abstractNumId w:val="6"/>
  </w:num>
  <w:num w:numId="12" w16cid:durableId="1727334973">
    <w:abstractNumId w:val="1"/>
  </w:num>
  <w:num w:numId="13" w16cid:durableId="1083457626">
    <w:abstractNumId w:val="14"/>
  </w:num>
  <w:num w:numId="14" w16cid:durableId="1869902413">
    <w:abstractNumId w:val="2"/>
  </w:num>
  <w:num w:numId="15" w16cid:durableId="1749186151">
    <w:abstractNumId w:val="4"/>
  </w:num>
  <w:num w:numId="16" w16cid:durableId="408038130">
    <w:abstractNumId w:val="5"/>
  </w:num>
  <w:num w:numId="17" w16cid:durableId="1602297568">
    <w:abstractNumId w:val="19"/>
  </w:num>
  <w:num w:numId="18" w16cid:durableId="1958368937">
    <w:abstractNumId w:val="11"/>
  </w:num>
  <w:num w:numId="19" w16cid:durableId="326132700">
    <w:abstractNumId w:val="8"/>
  </w:num>
  <w:num w:numId="20" w16cid:durableId="1655183301">
    <w:abstractNumId w:val="15"/>
  </w:num>
  <w:num w:numId="21" w16cid:durableId="584808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25616"/>
    <w:rsid w:val="00030794"/>
    <w:rsid w:val="00044C26"/>
    <w:rsid w:val="0005106C"/>
    <w:rsid w:val="00052162"/>
    <w:rsid w:val="00062111"/>
    <w:rsid w:val="00085271"/>
    <w:rsid w:val="000A0341"/>
    <w:rsid w:val="000A7A66"/>
    <w:rsid w:val="000E4989"/>
    <w:rsid w:val="000E59EF"/>
    <w:rsid w:val="001051BC"/>
    <w:rsid w:val="001148B8"/>
    <w:rsid w:val="00133531"/>
    <w:rsid w:val="00136301"/>
    <w:rsid w:val="001746E9"/>
    <w:rsid w:val="0017619E"/>
    <w:rsid w:val="00196BDC"/>
    <w:rsid w:val="001C65E9"/>
    <w:rsid w:val="001E219A"/>
    <w:rsid w:val="001E4FBF"/>
    <w:rsid w:val="00205B04"/>
    <w:rsid w:val="00230C8A"/>
    <w:rsid w:val="0026231E"/>
    <w:rsid w:val="00285F9E"/>
    <w:rsid w:val="00287628"/>
    <w:rsid w:val="00291B40"/>
    <w:rsid w:val="002A5439"/>
    <w:rsid w:val="002B054A"/>
    <w:rsid w:val="002B0D61"/>
    <w:rsid w:val="00341BE3"/>
    <w:rsid w:val="00352A8D"/>
    <w:rsid w:val="003636EA"/>
    <w:rsid w:val="00372E24"/>
    <w:rsid w:val="003B6D80"/>
    <w:rsid w:val="003C6C21"/>
    <w:rsid w:val="003E64A7"/>
    <w:rsid w:val="00411144"/>
    <w:rsid w:val="00426EF0"/>
    <w:rsid w:val="004322A5"/>
    <w:rsid w:val="00457D3F"/>
    <w:rsid w:val="004A154E"/>
    <w:rsid w:val="004B50A3"/>
    <w:rsid w:val="004B5D19"/>
    <w:rsid w:val="004D57E9"/>
    <w:rsid w:val="004F32DE"/>
    <w:rsid w:val="00561A57"/>
    <w:rsid w:val="00577EDD"/>
    <w:rsid w:val="005A4D11"/>
    <w:rsid w:val="005B39D2"/>
    <w:rsid w:val="005B5604"/>
    <w:rsid w:val="005F32BD"/>
    <w:rsid w:val="005F4BD7"/>
    <w:rsid w:val="00606D05"/>
    <w:rsid w:val="00641C7D"/>
    <w:rsid w:val="00646563"/>
    <w:rsid w:val="0066502B"/>
    <w:rsid w:val="006701D8"/>
    <w:rsid w:val="006720BD"/>
    <w:rsid w:val="0067416C"/>
    <w:rsid w:val="00681369"/>
    <w:rsid w:val="00685E0F"/>
    <w:rsid w:val="006A4F53"/>
    <w:rsid w:val="006B19F5"/>
    <w:rsid w:val="006C0798"/>
    <w:rsid w:val="006C2797"/>
    <w:rsid w:val="006C5DEB"/>
    <w:rsid w:val="007112EA"/>
    <w:rsid w:val="007C2C18"/>
    <w:rsid w:val="007D3450"/>
    <w:rsid w:val="007E323E"/>
    <w:rsid w:val="007E751D"/>
    <w:rsid w:val="008209E0"/>
    <w:rsid w:val="0082711C"/>
    <w:rsid w:val="008834EB"/>
    <w:rsid w:val="00887722"/>
    <w:rsid w:val="008B7F6D"/>
    <w:rsid w:val="008C46AF"/>
    <w:rsid w:val="00952536"/>
    <w:rsid w:val="00970AEA"/>
    <w:rsid w:val="00982157"/>
    <w:rsid w:val="009B0D49"/>
    <w:rsid w:val="009C0540"/>
    <w:rsid w:val="009F2664"/>
    <w:rsid w:val="00A3040A"/>
    <w:rsid w:val="00A5520C"/>
    <w:rsid w:val="00AB4998"/>
    <w:rsid w:val="00AE6C83"/>
    <w:rsid w:val="00B05C2E"/>
    <w:rsid w:val="00B17AD3"/>
    <w:rsid w:val="00B206ED"/>
    <w:rsid w:val="00B238B9"/>
    <w:rsid w:val="00B256E1"/>
    <w:rsid w:val="00B34E00"/>
    <w:rsid w:val="00B35A4E"/>
    <w:rsid w:val="00B45602"/>
    <w:rsid w:val="00B45821"/>
    <w:rsid w:val="00B70423"/>
    <w:rsid w:val="00B70F9C"/>
    <w:rsid w:val="00B71522"/>
    <w:rsid w:val="00B753C1"/>
    <w:rsid w:val="00B75446"/>
    <w:rsid w:val="00B86D39"/>
    <w:rsid w:val="00B90B6F"/>
    <w:rsid w:val="00B97AB7"/>
    <w:rsid w:val="00BB1C52"/>
    <w:rsid w:val="00BB2FE3"/>
    <w:rsid w:val="00BB4DB0"/>
    <w:rsid w:val="00BC008D"/>
    <w:rsid w:val="00BC21C1"/>
    <w:rsid w:val="00BE0206"/>
    <w:rsid w:val="00BE58F7"/>
    <w:rsid w:val="00BF713A"/>
    <w:rsid w:val="00C02922"/>
    <w:rsid w:val="00C45E77"/>
    <w:rsid w:val="00C66977"/>
    <w:rsid w:val="00C765F1"/>
    <w:rsid w:val="00C83306"/>
    <w:rsid w:val="00CD72DD"/>
    <w:rsid w:val="00CF0811"/>
    <w:rsid w:val="00D16B4E"/>
    <w:rsid w:val="00D262EA"/>
    <w:rsid w:val="00D33CD5"/>
    <w:rsid w:val="00D35DC5"/>
    <w:rsid w:val="00D44211"/>
    <w:rsid w:val="00D51742"/>
    <w:rsid w:val="00D61F15"/>
    <w:rsid w:val="00D77571"/>
    <w:rsid w:val="00D94074"/>
    <w:rsid w:val="00D94E7F"/>
    <w:rsid w:val="00DA07B6"/>
    <w:rsid w:val="00DA30BC"/>
    <w:rsid w:val="00DB7922"/>
    <w:rsid w:val="00DE7C03"/>
    <w:rsid w:val="00E05402"/>
    <w:rsid w:val="00E11E34"/>
    <w:rsid w:val="00E214DF"/>
    <w:rsid w:val="00E50A78"/>
    <w:rsid w:val="00E55E90"/>
    <w:rsid w:val="00E64319"/>
    <w:rsid w:val="00E7009A"/>
    <w:rsid w:val="00E7484A"/>
    <w:rsid w:val="00E860CD"/>
    <w:rsid w:val="00EA7F63"/>
    <w:rsid w:val="00EC362B"/>
    <w:rsid w:val="00EC5672"/>
    <w:rsid w:val="00EE470B"/>
    <w:rsid w:val="00EF176E"/>
    <w:rsid w:val="00EF1CC5"/>
    <w:rsid w:val="00F0782E"/>
    <w:rsid w:val="00F23488"/>
    <w:rsid w:val="00F3500B"/>
    <w:rsid w:val="00F471CD"/>
    <w:rsid w:val="00FE06E7"/>
    <w:rsid w:val="00FE43B5"/>
    <w:rsid w:val="00FE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CommentReference">
    <w:name w:val="annotation reference"/>
    <w:uiPriority w:val="99"/>
    <w:semiHidden/>
    <w:unhideWhenUsed/>
    <w:rsid w:val="000A7A66"/>
    <w:rPr>
      <w:sz w:val="16"/>
      <w:szCs w:val="16"/>
    </w:rPr>
  </w:style>
  <w:style w:type="paragraph" w:styleId="CommentText">
    <w:name w:val="annotation text"/>
    <w:basedOn w:val="Normal"/>
    <w:link w:val="CommentTextChar"/>
    <w:uiPriority w:val="99"/>
    <w:semiHidden/>
    <w:unhideWhenUsed/>
    <w:rsid w:val="000A7A6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A7A6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22A5"/>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322A5"/>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B70423"/>
    <w:rPr>
      <w:color w:val="954F72" w:themeColor="followedHyperlink"/>
      <w:u w:val="single"/>
    </w:rPr>
  </w:style>
  <w:style w:type="paragraph" w:styleId="Revision">
    <w:name w:val="Revision"/>
    <w:hidden/>
    <w:uiPriority w:val="99"/>
    <w:semiHidden/>
    <w:rsid w:val="008271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72660">
      <w:bodyDiv w:val="1"/>
      <w:marLeft w:val="0"/>
      <w:marRight w:val="0"/>
      <w:marTop w:val="0"/>
      <w:marBottom w:val="0"/>
      <w:divBdr>
        <w:top w:val="none" w:sz="0" w:space="0" w:color="auto"/>
        <w:left w:val="none" w:sz="0" w:space="0" w:color="auto"/>
        <w:bottom w:val="none" w:sz="0" w:space="0" w:color="auto"/>
        <w:right w:val="none" w:sz="0" w:space="0" w:color="auto"/>
      </w:divBdr>
    </w:div>
    <w:div w:id="1053503211">
      <w:bodyDiv w:val="1"/>
      <w:marLeft w:val="0"/>
      <w:marRight w:val="0"/>
      <w:marTop w:val="0"/>
      <w:marBottom w:val="0"/>
      <w:divBdr>
        <w:top w:val="none" w:sz="0" w:space="0" w:color="auto"/>
        <w:left w:val="none" w:sz="0" w:space="0" w:color="auto"/>
        <w:bottom w:val="none" w:sz="0" w:space="0" w:color="auto"/>
        <w:right w:val="none" w:sz="0" w:space="0" w:color="auto"/>
      </w:divBdr>
    </w:div>
    <w:div w:id="1213155313">
      <w:bodyDiv w:val="1"/>
      <w:marLeft w:val="0"/>
      <w:marRight w:val="0"/>
      <w:marTop w:val="0"/>
      <w:marBottom w:val="0"/>
      <w:divBdr>
        <w:top w:val="none" w:sz="0" w:space="0" w:color="auto"/>
        <w:left w:val="none" w:sz="0" w:space="0" w:color="auto"/>
        <w:bottom w:val="none" w:sz="0" w:space="0" w:color="auto"/>
        <w:right w:val="none" w:sz="0" w:space="0" w:color="auto"/>
      </w:divBdr>
    </w:div>
    <w:div w:id="1457066197">
      <w:bodyDiv w:val="1"/>
      <w:marLeft w:val="0"/>
      <w:marRight w:val="0"/>
      <w:marTop w:val="0"/>
      <w:marBottom w:val="0"/>
      <w:divBdr>
        <w:top w:val="none" w:sz="0" w:space="0" w:color="auto"/>
        <w:left w:val="none" w:sz="0" w:space="0" w:color="auto"/>
        <w:bottom w:val="none" w:sz="0" w:space="0" w:color="auto"/>
        <w:right w:val="none" w:sz="0" w:space="0" w:color="auto"/>
      </w:divBdr>
    </w:div>
    <w:div w:id="169465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tatutory-policies-for-schools-and-academy-trusts/statutory-policies-for-schools-and-academy-trus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37B8-5D14-42CE-826E-B99F72BF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Susanne Wilmot</cp:lastModifiedBy>
  <cp:revision>3</cp:revision>
  <dcterms:created xsi:type="dcterms:W3CDTF">2023-06-09T12:41:00Z</dcterms:created>
  <dcterms:modified xsi:type="dcterms:W3CDTF">2023-06-09T13:02:00Z</dcterms:modified>
</cp:coreProperties>
</file>