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B25" w:rsidRDefault="00A32B25">
      <w:pPr>
        <w:pStyle w:val="BodyText"/>
        <w:spacing w:before="32" w:line="235" w:lineRule="auto"/>
        <w:ind w:left="100" w:right="7"/>
        <w:rPr>
          <w:color w:val="231F20"/>
        </w:rPr>
      </w:pPr>
      <w:bookmarkStart w:id="0" w:name="_GoBack"/>
      <w:bookmarkEnd w:id="0"/>
      <w:r>
        <w:rPr>
          <w:noProof/>
          <w:color w:val="FFFFFF"/>
          <w:sz w:val="44"/>
        </w:rPr>
        <w:drawing>
          <wp:anchor distT="0" distB="0" distL="114300" distR="114300" simplePos="0" relativeHeight="251585536" behindDoc="1" locked="0" layoutInCell="1" allowOverlap="1" wp14:anchorId="6932EDA6" wp14:editId="61D3DC5C">
            <wp:simplePos x="0" y="0"/>
            <wp:positionH relativeFrom="column">
              <wp:posOffset>-374449</wp:posOffset>
            </wp:positionH>
            <wp:positionV relativeFrom="paragraph">
              <wp:posOffset>-406400</wp:posOffset>
            </wp:positionV>
            <wp:extent cx="10677383" cy="755573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videncing the Impact of Primary PE and Sport Premium Template 2017 2.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682115" cy="7559079"/>
                    </a:xfrm>
                    <a:prstGeom prst="rect">
                      <a:avLst/>
                    </a:prstGeom>
                  </pic:spPr>
                </pic:pic>
              </a:graphicData>
            </a:graphic>
            <wp14:sizeRelH relativeFrom="page">
              <wp14:pctWidth>0</wp14:pctWidth>
            </wp14:sizeRelH>
            <wp14:sizeRelV relativeFrom="page">
              <wp14:pctHeight>0</wp14:pctHeight>
            </wp14:sizeRelV>
          </wp:anchor>
        </w:drawing>
      </w: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C7240A" w:rsidRDefault="00C66DF9">
      <w:pPr>
        <w:pStyle w:val="BodyText"/>
        <w:spacing w:before="32" w:line="235" w:lineRule="auto"/>
        <w:ind w:left="100" w:right="7"/>
      </w:pPr>
      <w:r>
        <w:rPr>
          <w:color w:val="231F20"/>
        </w:rPr>
        <w:lastRenderedPageBreak/>
        <w:t xml:space="preserve">Schools must use the funding to make </w:t>
      </w:r>
      <w:r>
        <w:rPr>
          <w:b/>
          <w:color w:val="231F20"/>
        </w:rPr>
        <w:t xml:space="preserve">additional and sustainable </w:t>
      </w:r>
      <w:r>
        <w:rPr>
          <w:color w:val="231F20"/>
        </w:rPr>
        <w:t>improvements to the quality of PE and sport they offer. This means that you should use the Primary PE and Sport Premium to:</w:t>
      </w:r>
    </w:p>
    <w:p w:rsidR="00C7240A" w:rsidRDefault="00C7240A">
      <w:pPr>
        <w:pStyle w:val="BodyText"/>
        <w:spacing w:before="2"/>
        <w:rPr>
          <w:sz w:val="23"/>
        </w:rPr>
      </w:pPr>
    </w:p>
    <w:p w:rsidR="00C7240A" w:rsidRDefault="00C66DF9">
      <w:pPr>
        <w:pStyle w:val="ListParagraph"/>
        <w:numPr>
          <w:ilvl w:val="0"/>
          <w:numId w:val="1"/>
        </w:numPr>
        <w:tabs>
          <w:tab w:val="left" w:pos="459"/>
          <w:tab w:val="left" w:pos="460"/>
        </w:tabs>
        <w:spacing w:line="290" w:lineRule="exact"/>
        <w:rPr>
          <w:sz w:val="24"/>
        </w:rPr>
      </w:pPr>
      <w:r>
        <w:rPr>
          <w:color w:val="231F20"/>
          <w:sz w:val="24"/>
        </w:rPr>
        <w:t>develop</w:t>
      </w:r>
      <w:r>
        <w:rPr>
          <w:color w:val="231F20"/>
          <w:spacing w:val="-3"/>
          <w:sz w:val="24"/>
        </w:rPr>
        <w:t xml:space="preserve"> </w:t>
      </w:r>
      <w:r>
        <w:rPr>
          <w:color w:val="231F20"/>
          <w:sz w:val="24"/>
        </w:rPr>
        <w:t>or</w:t>
      </w:r>
      <w:r>
        <w:rPr>
          <w:color w:val="231F20"/>
          <w:spacing w:val="-4"/>
          <w:sz w:val="24"/>
        </w:rPr>
        <w:t xml:space="preserve"> </w:t>
      </w:r>
      <w:r>
        <w:rPr>
          <w:color w:val="231F20"/>
          <w:sz w:val="24"/>
        </w:rPr>
        <w:t>add</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3"/>
          <w:sz w:val="24"/>
        </w:rPr>
        <w:t xml:space="preserve"> </w:t>
      </w:r>
      <w:r>
        <w:rPr>
          <w:color w:val="231F20"/>
          <w:sz w:val="24"/>
        </w:rPr>
        <w:t>PE</w:t>
      </w:r>
      <w:r>
        <w:rPr>
          <w:color w:val="231F20"/>
          <w:spacing w:val="-3"/>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activities</w:t>
      </w:r>
      <w:r>
        <w:rPr>
          <w:color w:val="231F20"/>
          <w:spacing w:val="-4"/>
          <w:sz w:val="24"/>
        </w:rPr>
        <w:t xml:space="preserve"> </w:t>
      </w:r>
      <w:r>
        <w:rPr>
          <w:color w:val="231F20"/>
          <w:sz w:val="24"/>
        </w:rPr>
        <w:t>that</w:t>
      </w:r>
      <w:r>
        <w:rPr>
          <w:color w:val="231F20"/>
          <w:spacing w:val="-3"/>
          <w:sz w:val="24"/>
        </w:rPr>
        <w:t xml:space="preserve"> </w:t>
      </w:r>
      <w:r>
        <w:rPr>
          <w:color w:val="231F20"/>
          <w:sz w:val="24"/>
        </w:rPr>
        <w:t>your</w:t>
      </w:r>
      <w:r>
        <w:rPr>
          <w:color w:val="231F20"/>
          <w:spacing w:val="-4"/>
          <w:sz w:val="24"/>
        </w:rPr>
        <w:t xml:space="preserve"> </w:t>
      </w:r>
      <w:r>
        <w:rPr>
          <w:color w:val="231F20"/>
          <w:sz w:val="24"/>
        </w:rPr>
        <w:t>school</w:t>
      </w:r>
      <w:r>
        <w:rPr>
          <w:color w:val="231F20"/>
          <w:spacing w:val="-4"/>
          <w:sz w:val="24"/>
        </w:rPr>
        <w:t xml:space="preserve"> </w:t>
      </w:r>
      <w:r>
        <w:rPr>
          <w:color w:val="231F20"/>
          <w:sz w:val="24"/>
        </w:rPr>
        <w:t>already</w:t>
      </w:r>
      <w:r>
        <w:rPr>
          <w:color w:val="231F20"/>
          <w:spacing w:val="-3"/>
          <w:sz w:val="24"/>
        </w:rPr>
        <w:t xml:space="preserve"> offers</w:t>
      </w:r>
    </w:p>
    <w:p w:rsidR="00C7240A" w:rsidRDefault="00A32B25">
      <w:pPr>
        <w:pStyle w:val="ListParagraph"/>
        <w:numPr>
          <w:ilvl w:val="0"/>
          <w:numId w:val="1"/>
        </w:numPr>
        <w:tabs>
          <w:tab w:val="left" w:pos="459"/>
          <w:tab w:val="left" w:pos="460"/>
        </w:tabs>
        <w:spacing w:before="3" w:line="235" w:lineRule="auto"/>
        <w:ind w:right="167"/>
        <w:rPr>
          <w:sz w:val="24"/>
        </w:rPr>
      </w:pPr>
      <w:r w:rsidRPr="00A32B25">
        <w:rPr>
          <w:noProof/>
          <w:sz w:val="23"/>
        </w:rPr>
        <w:drawing>
          <wp:anchor distT="0" distB="0" distL="114300" distR="114300" simplePos="0" relativeHeight="251557888" behindDoc="1" locked="0" layoutInCell="1" allowOverlap="1">
            <wp:simplePos x="0" y="0"/>
            <wp:positionH relativeFrom="column">
              <wp:posOffset>558800</wp:posOffset>
            </wp:positionH>
            <wp:positionV relativeFrom="paragraph">
              <wp:posOffset>8890</wp:posOffset>
            </wp:positionV>
            <wp:extent cx="9829800" cy="6540882"/>
            <wp:effectExtent l="0" t="0" r="0" b="0"/>
            <wp:wrapNone/>
            <wp:docPr id="6" name="Picture 6" descr="G:\Primary PE &amp; Sport Premium Template\AfPEJune140126 Jo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rimary PE &amp; Sport Premium Template\AfPEJune140126 Join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29800" cy="6540882"/>
                    </a:xfrm>
                    <a:prstGeom prst="rect">
                      <a:avLst/>
                    </a:prstGeom>
                    <a:noFill/>
                    <a:ln>
                      <a:noFill/>
                    </a:ln>
                  </pic:spPr>
                </pic:pic>
              </a:graphicData>
            </a:graphic>
            <wp14:sizeRelH relativeFrom="page">
              <wp14:pctWidth>0</wp14:pctWidth>
            </wp14:sizeRelH>
            <wp14:sizeRelV relativeFrom="page">
              <wp14:pctHeight>0</wp14:pctHeight>
            </wp14:sizeRelV>
          </wp:anchor>
        </w:drawing>
      </w:r>
      <w:r w:rsidR="00C66DF9">
        <w:rPr>
          <w:color w:val="231F20"/>
          <w:sz w:val="24"/>
        </w:rPr>
        <w:t>build</w:t>
      </w:r>
      <w:r w:rsidR="00C66DF9">
        <w:rPr>
          <w:color w:val="231F20"/>
          <w:spacing w:val="-5"/>
          <w:sz w:val="24"/>
        </w:rPr>
        <w:t xml:space="preserve"> </w:t>
      </w:r>
      <w:r w:rsidR="00C66DF9">
        <w:rPr>
          <w:color w:val="231F20"/>
          <w:sz w:val="24"/>
        </w:rPr>
        <w:t>capacity</w:t>
      </w:r>
      <w:r w:rsidR="00C66DF9">
        <w:rPr>
          <w:color w:val="231F20"/>
          <w:spacing w:val="-5"/>
          <w:sz w:val="24"/>
        </w:rPr>
        <w:t xml:space="preserve"> </w:t>
      </w:r>
      <w:r w:rsidR="00C66DF9">
        <w:rPr>
          <w:color w:val="231F20"/>
          <w:sz w:val="24"/>
        </w:rPr>
        <w:t>and</w:t>
      </w:r>
      <w:r w:rsidR="00C66DF9">
        <w:rPr>
          <w:color w:val="231F20"/>
          <w:spacing w:val="-5"/>
          <w:sz w:val="24"/>
        </w:rPr>
        <w:t xml:space="preserve"> </w:t>
      </w:r>
      <w:r w:rsidR="00C66DF9">
        <w:rPr>
          <w:color w:val="231F20"/>
          <w:sz w:val="24"/>
        </w:rPr>
        <w:t>capability</w:t>
      </w:r>
      <w:r w:rsidR="00C66DF9">
        <w:rPr>
          <w:color w:val="231F20"/>
          <w:spacing w:val="-5"/>
          <w:sz w:val="24"/>
        </w:rPr>
        <w:t xml:space="preserve"> </w:t>
      </w:r>
      <w:r w:rsidR="00C66DF9">
        <w:rPr>
          <w:color w:val="231F20"/>
          <w:sz w:val="24"/>
        </w:rPr>
        <w:t>within</w:t>
      </w:r>
      <w:r w:rsidR="00C66DF9">
        <w:rPr>
          <w:color w:val="231F20"/>
          <w:spacing w:val="-4"/>
          <w:sz w:val="24"/>
        </w:rPr>
        <w:t xml:space="preserve"> </w:t>
      </w:r>
      <w:r w:rsidR="00C66DF9">
        <w:rPr>
          <w:color w:val="231F20"/>
          <w:sz w:val="24"/>
        </w:rPr>
        <w:t>the</w:t>
      </w:r>
      <w:r w:rsidR="00C66DF9">
        <w:rPr>
          <w:color w:val="231F20"/>
          <w:spacing w:val="-4"/>
          <w:sz w:val="24"/>
        </w:rPr>
        <w:t xml:space="preserve"> </w:t>
      </w:r>
      <w:r w:rsidR="00C66DF9">
        <w:rPr>
          <w:color w:val="231F20"/>
          <w:spacing w:val="-3"/>
          <w:sz w:val="24"/>
        </w:rPr>
        <w:t>schoo</w:t>
      </w:r>
      <w:r w:rsidR="00213832">
        <w:rPr>
          <w:color w:val="231F20"/>
          <w:spacing w:val="-3"/>
          <w:sz w:val="24"/>
        </w:rPr>
        <w:t>l</w:t>
      </w:r>
      <w:r w:rsidR="00C66DF9">
        <w:rPr>
          <w:color w:val="231F20"/>
          <w:spacing w:val="-5"/>
          <w:sz w:val="24"/>
        </w:rPr>
        <w:t xml:space="preserve"> </w:t>
      </w:r>
      <w:r w:rsidR="00C66DF9">
        <w:rPr>
          <w:color w:val="231F20"/>
          <w:sz w:val="24"/>
        </w:rPr>
        <w:t>to</w:t>
      </w:r>
      <w:r w:rsidR="00C66DF9">
        <w:rPr>
          <w:color w:val="231F20"/>
          <w:spacing w:val="-5"/>
          <w:sz w:val="24"/>
        </w:rPr>
        <w:t xml:space="preserve"> </w:t>
      </w:r>
      <w:r w:rsidR="00C66DF9">
        <w:rPr>
          <w:color w:val="231F20"/>
          <w:sz w:val="24"/>
        </w:rPr>
        <w:t>ensure</w:t>
      </w:r>
      <w:r w:rsidR="00C66DF9">
        <w:rPr>
          <w:color w:val="231F20"/>
          <w:spacing w:val="-4"/>
          <w:sz w:val="24"/>
        </w:rPr>
        <w:t xml:space="preserve"> </w:t>
      </w:r>
      <w:r w:rsidR="00C66DF9">
        <w:rPr>
          <w:color w:val="231F20"/>
          <w:sz w:val="24"/>
        </w:rPr>
        <w:t>that</w:t>
      </w:r>
      <w:r w:rsidR="00C66DF9">
        <w:rPr>
          <w:color w:val="231F20"/>
          <w:spacing w:val="-4"/>
          <w:sz w:val="24"/>
        </w:rPr>
        <w:t xml:space="preserve"> </w:t>
      </w:r>
      <w:r w:rsidR="00C66DF9">
        <w:rPr>
          <w:color w:val="231F20"/>
          <w:sz w:val="24"/>
        </w:rPr>
        <w:t>improvements</w:t>
      </w:r>
      <w:r w:rsidR="00C66DF9">
        <w:rPr>
          <w:color w:val="231F20"/>
          <w:spacing w:val="-4"/>
          <w:sz w:val="24"/>
        </w:rPr>
        <w:t xml:space="preserve"> </w:t>
      </w:r>
      <w:r w:rsidR="00C66DF9">
        <w:rPr>
          <w:color w:val="231F20"/>
          <w:sz w:val="24"/>
        </w:rPr>
        <w:t>made</w:t>
      </w:r>
      <w:r w:rsidR="00C66DF9">
        <w:rPr>
          <w:color w:val="231F20"/>
          <w:spacing w:val="-4"/>
          <w:sz w:val="24"/>
        </w:rPr>
        <w:t xml:space="preserve"> </w:t>
      </w:r>
      <w:r w:rsidR="00C66DF9">
        <w:rPr>
          <w:color w:val="231F20"/>
          <w:sz w:val="24"/>
        </w:rPr>
        <w:t>now</w:t>
      </w:r>
      <w:r w:rsidR="00C66DF9">
        <w:rPr>
          <w:color w:val="231F20"/>
          <w:spacing w:val="-4"/>
          <w:sz w:val="24"/>
        </w:rPr>
        <w:t xml:space="preserve"> </w:t>
      </w:r>
      <w:r w:rsidR="00C66DF9">
        <w:rPr>
          <w:color w:val="231F20"/>
          <w:sz w:val="24"/>
        </w:rPr>
        <w:t>will</w:t>
      </w:r>
      <w:r w:rsidR="00C66DF9">
        <w:rPr>
          <w:color w:val="231F20"/>
          <w:spacing w:val="-4"/>
          <w:sz w:val="24"/>
        </w:rPr>
        <w:t xml:space="preserve"> </w:t>
      </w:r>
      <w:r w:rsidR="00C66DF9">
        <w:rPr>
          <w:color w:val="231F20"/>
          <w:sz w:val="24"/>
        </w:rPr>
        <w:t>benefit</w:t>
      </w:r>
      <w:r w:rsidR="00C66DF9">
        <w:rPr>
          <w:color w:val="231F20"/>
          <w:spacing w:val="-5"/>
          <w:sz w:val="24"/>
        </w:rPr>
        <w:t xml:space="preserve"> </w:t>
      </w:r>
      <w:r w:rsidR="00C66DF9">
        <w:rPr>
          <w:color w:val="231F20"/>
          <w:sz w:val="24"/>
        </w:rPr>
        <w:t>pupils</w:t>
      </w:r>
      <w:r w:rsidR="00C66DF9">
        <w:rPr>
          <w:color w:val="231F20"/>
          <w:spacing w:val="-5"/>
          <w:sz w:val="24"/>
        </w:rPr>
        <w:t xml:space="preserve"> </w:t>
      </w:r>
      <w:r w:rsidR="00C66DF9">
        <w:rPr>
          <w:color w:val="231F20"/>
          <w:sz w:val="24"/>
        </w:rPr>
        <w:t>joining</w:t>
      </w:r>
      <w:r w:rsidR="00C66DF9">
        <w:rPr>
          <w:color w:val="231F20"/>
          <w:spacing w:val="-5"/>
          <w:sz w:val="24"/>
        </w:rPr>
        <w:t xml:space="preserve"> </w:t>
      </w:r>
      <w:r w:rsidR="00C66DF9">
        <w:rPr>
          <w:color w:val="231F20"/>
          <w:sz w:val="24"/>
        </w:rPr>
        <w:t>the</w:t>
      </w:r>
      <w:r w:rsidR="00C66DF9">
        <w:rPr>
          <w:color w:val="231F20"/>
          <w:spacing w:val="-4"/>
          <w:sz w:val="24"/>
        </w:rPr>
        <w:t xml:space="preserve"> </w:t>
      </w:r>
      <w:r w:rsidR="00C66DF9">
        <w:rPr>
          <w:color w:val="231F20"/>
          <w:sz w:val="24"/>
        </w:rPr>
        <w:t>school</w:t>
      </w:r>
      <w:r w:rsidR="00C66DF9">
        <w:rPr>
          <w:color w:val="231F20"/>
          <w:spacing w:val="-5"/>
          <w:sz w:val="24"/>
        </w:rPr>
        <w:t xml:space="preserve"> </w:t>
      </w:r>
      <w:r w:rsidR="00C66DF9">
        <w:rPr>
          <w:color w:val="231F20"/>
          <w:sz w:val="24"/>
        </w:rPr>
        <w:t>in</w:t>
      </w:r>
      <w:r w:rsidR="00C66DF9">
        <w:rPr>
          <w:color w:val="231F20"/>
          <w:spacing w:val="-5"/>
          <w:sz w:val="24"/>
        </w:rPr>
        <w:t xml:space="preserve"> </w:t>
      </w:r>
      <w:r w:rsidR="00C66DF9">
        <w:rPr>
          <w:color w:val="231F20"/>
          <w:sz w:val="24"/>
        </w:rPr>
        <w:t>future years</w:t>
      </w:r>
    </w:p>
    <w:p w:rsidR="00C7240A" w:rsidRDefault="00C7240A">
      <w:pPr>
        <w:pStyle w:val="BodyText"/>
        <w:spacing w:before="8"/>
        <w:rPr>
          <w:sz w:val="23"/>
        </w:rPr>
      </w:pPr>
    </w:p>
    <w:p w:rsidR="00C7240A" w:rsidRDefault="00C66DF9">
      <w:pPr>
        <w:pStyle w:val="BodyText"/>
        <w:spacing w:line="235" w:lineRule="auto"/>
        <w:ind w:left="100" w:right="407"/>
      </w:pPr>
      <w:r>
        <w:rPr>
          <w:color w:val="231F20"/>
        </w:rPr>
        <w:t xml:space="preserve">Please visit </w:t>
      </w:r>
      <w:hyperlink r:id="rId9" w:history="1">
        <w:r w:rsidRPr="005252DD">
          <w:rPr>
            <w:rStyle w:val="Hyperlink"/>
            <w:u w:color="205E9E"/>
          </w:rPr>
          <w:t>gov.uk</w:t>
        </w:r>
      </w:hyperlink>
      <w:r>
        <w:rPr>
          <w:color w:val="205E9E"/>
        </w:rPr>
        <w:t xml:space="preserve"> </w:t>
      </w:r>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rsidR="00C7240A" w:rsidRDefault="00C7240A">
      <w:pPr>
        <w:pStyle w:val="BodyText"/>
        <w:spacing w:before="7"/>
        <w:rPr>
          <w:sz w:val="23"/>
        </w:rPr>
      </w:pPr>
    </w:p>
    <w:p w:rsidR="00C7240A" w:rsidRDefault="00C66DF9">
      <w:pPr>
        <w:pStyle w:val="BodyText"/>
        <w:spacing w:before="1" w:line="235" w:lineRule="auto"/>
        <w:ind w:left="100" w:right="9247"/>
      </w:pPr>
      <w:r>
        <w:rPr>
          <w:color w:val="231F20"/>
        </w:rPr>
        <w:t>We recommend you start by reflecting on the impact of current provision and reviewing the previous spend.</w:t>
      </w:r>
    </w:p>
    <w:p w:rsidR="00C7240A" w:rsidRDefault="00C66DF9">
      <w:pPr>
        <w:pStyle w:val="BodyText"/>
        <w:spacing w:before="1" w:line="235" w:lineRule="auto"/>
        <w:ind w:left="100" w:right="9247"/>
      </w:pPr>
      <w:r>
        <w:rPr>
          <w:color w:val="231F20"/>
        </w:rPr>
        <w:t xml:space="preserve">Under the </w:t>
      </w:r>
      <w:hyperlink r:id="rId10" w:history="1">
        <w:r w:rsidRPr="005252DD">
          <w:rPr>
            <w:rStyle w:val="Hyperlink"/>
            <w:u w:color="205E9E"/>
          </w:rPr>
          <w:t>Ofsted Schools Inspection Framework</w:t>
        </w:r>
      </w:hyperlink>
      <w:r>
        <w:rPr>
          <w:color w:val="231F20"/>
        </w:rPr>
        <w:t>, inspectors will assess how effectively leaders use</w:t>
      </w:r>
    </w:p>
    <w:p w:rsidR="00C7240A" w:rsidRDefault="00C66DF9">
      <w:pPr>
        <w:pStyle w:val="BodyText"/>
        <w:spacing w:before="1" w:line="235" w:lineRule="auto"/>
        <w:ind w:left="100" w:right="10649"/>
      </w:pPr>
      <w:r>
        <w:rPr>
          <w:color w:val="231F20"/>
        </w:rPr>
        <w:t xml:space="preserve">the Primary PE and Sport Premium and measure its impact on outcomes for pupils, and how effectively </w:t>
      </w:r>
      <w:hyperlink r:id="rId11" w:history="1">
        <w:r w:rsidRPr="005252DD">
          <w:rPr>
            <w:rStyle w:val="Hyperlink"/>
            <w:u w:color="205E9E"/>
          </w:rPr>
          <w:t>governors</w:t>
        </w:r>
      </w:hyperlink>
      <w:r>
        <w:rPr>
          <w:color w:val="205E9E"/>
        </w:rPr>
        <w:t xml:space="preserve"> </w:t>
      </w:r>
      <w:r>
        <w:rPr>
          <w:color w:val="231F20"/>
        </w:rPr>
        <w:t>hold them to account</w:t>
      </w:r>
    </w:p>
    <w:p w:rsidR="00C7240A" w:rsidRDefault="00C66DF9">
      <w:pPr>
        <w:pStyle w:val="BodyText"/>
        <w:spacing w:line="288" w:lineRule="exact"/>
        <w:ind w:left="100"/>
      </w:pPr>
      <w:r>
        <w:rPr>
          <w:color w:val="231F20"/>
        </w:rPr>
        <w:t>for this.</w:t>
      </w:r>
      <w:r w:rsidR="00A32B25" w:rsidRPr="00A32B25">
        <w:rPr>
          <w:noProof/>
          <w:color w:val="231F20"/>
          <w:lang w:val="en-GB" w:eastAsia="en-GB"/>
        </w:rPr>
        <w:t xml:space="preserve"> </w:t>
      </w:r>
    </w:p>
    <w:p w:rsidR="00C7240A" w:rsidRDefault="00C7240A">
      <w:pPr>
        <w:pStyle w:val="BodyText"/>
        <w:spacing w:before="8"/>
        <w:rPr>
          <w:sz w:val="23"/>
        </w:rPr>
      </w:pPr>
    </w:p>
    <w:p w:rsidR="00C7240A" w:rsidRDefault="00C66DF9">
      <w:pPr>
        <w:pStyle w:val="BodyText"/>
        <w:spacing w:line="235" w:lineRule="auto"/>
        <w:ind w:left="100" w:right="12315"/>
      </w:pPr>
      <w:r>
        <w:rPr>
          <w:color w:val="231F20"/>
        </w:rPr>
        <w:t xml:space="preserve">Schools are required to </w:t>
      </w:r>
      <w:hyperlink r:id="rId12" w:anchor="pe-and-sport-premium-for-primary-schools" w:history="1">
        <w:r w:rsidRPr="005252DD">
          <w:rPr>
            <w:rStyle w:val="Hyperlink"/>
            <w:u w:color="205E9E"/>
          </w:rPr>
          <w:t>publish</w:t>
        </w:r>
        <w:r w:rsidRPr="005252DD">
          <w:rPr>
            <w:rStyle w:val="Hyperlink"/>
          </w:rPr>
          <w:t xml:space="preserve"> details</w:t>
        </w:r>
      </w:hyperlink>
      <w:r>
        <w:rPr>
          <w:color w:val="205E9E"/>
        </w:rPr>
        <w:t xml:space="preserve"> </w:t>
      </w:r>
      <w:r>
        <w:rPr>
          <w:color w:val="231F20"/>
        </w:rPr>
        <w:t>of how they spend this funding as well as on the impact it has on pupils’ PE</w:t>
      </w:r>
    </w:p>
    <w:p w:rsidR="00C7240A" w:rsidRDefault="00C66DF9">
      <w:pPr>
        <w:pStyle w:val="BodyText"/>
        <w:spacing w:before="1" w:line="235" w:lineRule="auto"/>
        <w:ind w:left="100" w:right="12800"/>
      </w:pPr>
      <w:r>
        <w:rPr>
          <w:color w:val="231F20"/>
        </w:rPr>
        <w:t>and sport participation and attainment.</w:t>
      </w:r>
    </w:p>
    <w:p w:rsidR="00C7240A" w:rsidRDefault="00C66DF9">
      <w:pPr>
        <w:pStyle w:val="BodyText"/>
        <w:spacing w:before="1" w:line="235" w:lineRule="auto"/>
        <w:ind w:left="100" w:right="13292"/>
      </w:pPr>
      <w:r>
        <w:rPr>
          <w:color w:val="231F20"/>
        </w:rPr>
        <w:t>We recommend regularly updating the table and</w:t>
      </w:r>
    </w:p>
    <w:p w:rsidR="00C7240A" w:rsidRDefault="00C66DF9">
      <w:pPr>
        <w:pStyle w:val="BodyText"/>
        <w:spacing w:line="286" w:lineRule="exact"/>
        <w:ind w:left="100"/>
      </w:pPr>
      <w:r>
        <w:rPr>
          <w:color w:val="231F20"/>
        </w:rPr>
        <w:t>publishing it on your website as evidence</w:t>
      </w:r>
    </w:p>
    <w:p w:rsidR="00C7240A" w:rsidRDefault="00C66DF9">
      <w:pPr>
        <w:pStyle w:val="BodyText"/>
        <w:spacing w:line="288" w:lineRule="exact"/>
        <w:ind w:left="100"/>
      </w:pPr>
      <w:r>
        <w:rPr>
          <w:color w:val="231F20"/>
        </w:rPr>
        <w:t>of your ongoing review into how you are using the money</w:t>
      </w:r>
    </w:p>
    <w:p w:rsidR="00C7240A" w:rsidRDefault="00C66DF9">
      <w:pPr>
        <w:pStyle w:val="BodyText"/>
        <w:spacing w:line="254" w:lineRule="auto"/>
        <w:ind w:left="100" w:right="8562"/>
      </w:pPr>
      <w:r>
        <w:rPr>
          <w:color w:val="231F20"/>
        </w:rPr>
        <w:t xml:space="preserve">to secure maximum, sustainable impact. To see an example of how to complete the table please click </w:t>
      </w:r>
      <w:hyperlink r:id="rId13" w:history="1">
        <w:r w:rsidRPr="005252DD">
          <w:rPr>
            <w:rStyle w:val="Hyperlink"/>
            <w:u w:color="205E9E"/>
          </w:rPr>
          <w:t>HERE</w:t>
        </w:r>
      </w:hyperlink>
      <w:r>
        <w:rPr>
          <w:color w:val="231F20"/>
        </w:rPr>
        <w:t>.</w:t>
      </w:r>
    </w:p>
    <w:p w:rsidR="00C7240A" w:rsidRDefault="00C7240A">
      <w:pPr>
        <w:sectPr w:rsidR="00C7240A">
          <w:pgSz w:w="16840" w:h="11910" w:orient="landscape"/>
          <w:pgMar w:top="640" w:right="740" w:bottom="280" w:left="620" w:header="720" w:footer="720" w:gutter="0"/>
          <w:cols w:space="720"/>
        </w:sectPr>
      </w:pPr>
    </w:p>
    <w:p w:rsidR="00C2051F" w:rsidRDefault="00FE34AD" w:rsidP="00C2051F">
      <w:pPr>
        <w:pStyle w:val="BodyText"/>
        <w:ind w:left="120" w:right="-48"/>
        <w:rPr>
          <w:sz w:val="20"/>
        </w:rPr>
      </w:pPr>
      <w:r>
        <w:rPr>
          <w:noProof/>
        </w:rPr>
        <mc:AlternateContent>
          <mc:Choice Requires="wps">
            <w:drawing>
              <wp:anchor distT="0" distB="0" distL="114300" distR="114300" simplePos="0" relativeHeight="251662336" behindDoc="1" locked="0" layoutInCell="1" allowOverlap="1">
                <wp:simplePos x="0" y="0"/>
                <wp:positionH relativeFrom="page">
                  <wp:posOffset>457200</wp:posOffset>
                </wp:positionH>
                <wp:positionV relativeFrom="page">
                  <wp:posOffset>457200</wp:posOffset>
                </wp:positionV>
                <wp:extent cx="1270" cy="568960"/>
                <wp:effectExtent l="0" t="0" r="0" b="2540"/>
                <wp:wrapNone/>
                <wp:docPr id="4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A7F3230" id="Freeform 27" o:spid="_x0000_s1026" style="position:absolute;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" path="m,896l,,,896xe" fillcolor="#0057a0" stroked="f">
                <v:path arrowok="t" o:connecttype="custom" o:connectlocs="0,1026160;0,457200;0,1026160" o:connectangles="0,0,0"/>
                <w10:wrap anchorx="page" anchory="page"/>
              </v:shape>
            </w:pict>
          </mc:Fallback>
        </mc:AlternateContent>
      </w:r>
      <w:r>
        <w:rPr>
          <w:noProof/>
          <w:sz w:val="20"/>
        </w:rPr>
        <mc:AlternateContent>
          <mc:Choice Requires="wps">
            <w:drawing>
              <wp:inline distT="0" distB="0" distL="0" distR="0">
                <wp:extent cx="10234930" cy="568960"/>
                <wp:effectExtent l="0" t="0" r="4445" b="2540"/>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4930" cy="56896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rsidP="00C2051F">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30" o:spid="_x0000_s1026" type="#_x0000_t202" style="width:805.9pt;height: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" fillcolor="#2b92bc" stroked="f">
                <v:textbox inset="0,0,0,0">
                  <w:txbxContent>
                    <w:p w:rsidR="00C2051F" w:rsidRDefault="00C2051F" w:rsidP="00C2051F">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v:textbox>
                <w10:anchorlock/>
              </v:shape>
            </w:pict>
          </mc:Fallback>
        </mc:AlternateContent>
      </w:r>
    </w:p>
    <w:p w:rsidR="00C2051F" w:rsidRDefault="00C2051F" w:rsidP="00C2051F">
      <w:pPr>
        <w:pStyle w:val="BodyText"/>
        <w:rPr>
          <w:sz w:val="20"/>
        </w:rPr>
      </w:pPr>
    </w:p>
    <w:p w:rsidR="00C2051F" w:rsidRDefault="00C2051F" w:rsidP="00C2051F">
      <w:pPr>
        <w:pStyle w:val="BodyText"/>
        <w:spacing w:before="1"/>
        <w:rPr>
          <w:sz w:val="15"/>
        </w:rPr>
      </w:pP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8"/>
      </w:tblGrid>
      <w:tr w:rsidR="00C2051F" w:rsidTr="00D11688">
        <w:trPr>
          <w:trHeight w:val="480"/>
        </w:trPr>
        <w:tc>
          <w:tcPr>
            <w:tcW w:w="7700" w:type="dxa"/>
          </w:tcPr>
          <w:p w:rsidR="00C2051F" w:rsidRDefault="00C2051F" w:rsidP="00D11688">
            <w:pPr>
              <w:pStyle w:val="TableParagraph"/>
              <w:spacing w:before="21"/>
              <w:ind w:left="70"/>
              <w:rPr>
                <w:sz w:val="24"/>
              </w:rPr>
            </w:pPr>
            <w:r>
              <w:rPr>
                <w:color w:val="231F20"/>
                <w:sz w:val="24"/>
              </w:rPr>
              <w:t>Key achievements to date:</w:t>
            </w:r>
          </w:p>
        </w:tc>
        <w:tc>
          <w:tcPr>
            <w:tcW w:w="7678" w:type="dxa"/>
          </w:tcPr>
          <w:p w:rsidR="00C2051F" w:rsidRDefault="00C2051F" w:rsidP="00D11688">
            <w:pPr>
              <w:pStyle w:val="TableParagraph"/>
              <w:spacing w:before="21"/>
              <w:ind w:left="70"/>
              <w:rPr>
                <w:sz w:val="24"/>
              </w:rPr>
            </w:pPr>
            <w:r w:rsidRPr="007C50E5">
              <w:rPr>
                <w:color w:val="000000" w:themeColor="text1"/>
                <w:sz w:val="24"/>
              </w:rPr>
              <w:t>Areas for further improvement and baseline evidence of need:</w:t>
            </w:r>
          </w:p>
        </w:tc>
      </w:tr>
      <w:tr w:rsidR="00C2051F" w:rsidTr="00D11688">
        <w:trPr>
          <w:trHeight w:val="2640"/>
        </w:trPr>
        <w:tc>
          <w:tcPr>
            <w:tcW w:w="7700" w:type="dxa"/>
          </w:tcPr>
          <w:p w:rsidR="00C2051F" w:rsidRDefault="003E5A2F" w:rsidP="003E5A2F">
            <w:pPr>
              <w:pStyle w:val="TableParagraph"/>
              <w:numPr>
                <w:ilvl w:val="0"/>
                <w:numId w:val="11"/>
              </w:numPr>
              <w:rPr>
                <w:rFonts w:ascii="Times New Roman"/>
                <w:sz w:val="24"/>
              </w:rPr>
            </w:pPr>
            <w:r>
              <w:rPr>
                <w:rFonts w:ascii="Times New Roman"/>
                <w:sz w:val="24"/>
              </w:rPr>
              <w:t>Cross Country. 1</w:t>
            </w:r>
            <w:r w:rsidRPr="003E5A2F">
              <w:rPr>
                <w:rFonts w:ascii="Times New Roman"/>
                <w:sz w:val="24"/>
                <w:vertAlign w:val="superscript"/>
              </w:rPr>
              <w:t>st</w:t>
            </w:r>
            <w:r>
              <w:rPr>
                <w:rFonts w:ascii="Times New Roman"/>
                <w:sz w:val="24"/>
              </w:rPr>
              <w:t xml:space="preserve"> Boys and 2</w:t>
            </w:r>
            <w:r w:rsidRPr="003E5A2F">
              <w:rPr>
                <w:rFonts w:ascii="Times New Roman"/>
                <w:sz w:val="24"/>
                <w:vertAlign w:val="superscript"/>
              </w:rPr>
              <w:t>nd</w:t>
            </w:r>
            <w:r>
              <w:rPr>
                <w:rFonts w:ascii="Times New Roman"/>
                <w:sz w:val="24"/>
              </w:rPr>
              <w:t xml:space="preserve"> Girls Cluster competition.</w:t>
            </w:r>
          </w:p>
          <w:p w:rsidR="003E5A2F" w:rsidRDefault="007C50E5" w:rsidP="003E5A2F">
            <w:pPr>
              <w:pStyle w:val="TableParagraph"/>
              <w:numPr>
                <w:ilvl w:val="0"/>
                <w:numId w:val="11"/>
              </w:numPr>
              <w:rPr>
                <w:rFonts w:ascii="Times New Roman"/>
                <w:sz w:val="24"/>
              </w:rPr>
            </w:pPr>
            <w:r>
              <w:rPr>
                <w:rFonts w:ascii="Times New Roman"/>
                <w:sz w:val="24"/>
              </w:rPr>
              <w:t xml:space="preserve">Encouraging less active children to take part in afterschool clubs by trialing Boccia and Wheelchair basketball. </w:t>
            </w:r>
          </w:p>
          <w:p w:rsidR="007C50E5" w:rsidRDefault="007C50E5" w:rsidP="003E5A2F">
            <w:pPr>
              <w:pStyle w:val="TableParagraph"/>
              <w:numPr>
                <w:ilvl w:val="0"/>
                <w:numId w:val="11"/>
              </w:numPr>
              <w:rPr>
                <w:rFonts w:ascii="Times New Roman"/>
                <w:sz w:val="24"/>
              </w:rPr>
            </w:pPr>
            <w:r>
              <w:rPr>
                <w:rFonts w:ascii="Times New Roman"/>
                <w:sz w:val="24"/>
              </w:rPr>
              <w:t xml:space="preserve">Participating in Inclusive competitions around the Cluster. </w:t>
            </w:r>
          </w:p>
          <w:p w:rsidR="007C50E5" w:rsidRDefault="007C50E5" w:rsidP="003E5A2F">
            <w:pPr>
              <w:pStyle w:val="TableParagraph"/>
              <w:numPr>
                <w:ilvl w:val="0"/>
                <w:numId w:val="11"/>
              </w:numPr>
              <w:rPr>
                <w:rFonts w:ascii="Times New Roman"/>
                <w:sz w:val="24"/>
              </w:rPr>
            </w:pPr>
            <w:r>
              <w:rPr>
                <w:rFonts w:ascii="Times New Roman"/>
                <w:sz w:val="24"/>
              </w:rPr>
              <w:t>A w</w:t>
            </w:r>
            <w:r w:rsidR="006554E3">
              <w:rPr>
                <w:rFonts w:ascii="Times New Roman"/>
                <w:sz w:val="24"/>
              </w:rPr>
              <w:t>hole school approach to Active M</w:t>
            </w:r>
            <w:r>
              <w:rPr>
                <w:rFonts w:ascii="Times New Roman"/>
                <w:sz w:val="24"/>
              </w:rPr>
              <w:t xml:space="preserve">aths. </w:t>
            </w:r>
          </w:p>
          <w:p w:rsidR="007C50E5" w:rsidRPr="003B17E4" w:rsidRDefault="006554E3" w:rsidP="003E5A2F">
            <w:pPr>
              <w:pStyle w:val="TableParagraph"/>
              <w:numPr>
                <w:ilvl w:val="0"/>
                <w:numId w:val="11"/>
              </w:numPr>
              <w:rPr>
                <w:rFonts w:ascii="Times New Roman"/>
                <w:sz w:val="24"/>
              </w:rPr>
            </w:pPr>
            <w:r w:rsidRPr="003B17E4">
              <w:rPr>
                <w:rFonts w:ascii="Times New Roman"/>
                <w:sz w:val="24"/>
              </w:rPr>
              <w:t xml:space="preserve">Using the </w:t>
            </w:r>
            <w:r w:rsidR="007C50E5" w:rsidRPr="003B17E4">
              <w:rPr>
                <w:rFonts w:ascii="Times New Roman"/>
                <w:sz w:val="24"/>
              </w:rPr>
              <w:t>Daily mile throughout KS1 and FS2.</w:t>
            </w:r>
            <w:r w:rsidR="003B17E4" w:rsidRPr="003B17E4">
              <w:rPr>
                <w:rFonts w:ascii="Times New Roman"/>
                <w:sz w:val="24"/>
              </w:rPr>
              <w:t>T</w:t>
            </w:r>
            <w:r w:rsidRPr="003B17E4">
              <w:rPr>
                <w:rFonts w:ascii="Times New Roman"/>
                <w:sz w:val="24"/>
              </w:rPr>
              <w:t>o encourage a whole school approach to getting children active</w:t>
            </w:r>
            <w:r w:rsidR="003B17E4" w:rsidRPr="003B17E4">
              <w:rPr>
                <w:rFonts w:ascii="Times New Roman"/>
                <w:sz w:val="24"/>
              </w:rPr>
              <w:t>.</w:t>
            </w:r>
            <w:r w:rsidR="007C50E5" w:rsidRPr="003B17E4">
              <w:rPr>
                <w:rFonts w:ascii="Times New Roman"/>
                <w:sz w:val="24"/>
              </w:rPr>
              <w:t xml:space="preserve"> </w:t>
            </w:r>
          </w:p>
          <w:p w:rsidR="007C50E5" w:rsidRDefault="007C50E5" w:rsidP="003E5A2F">
            <w:pPr>
              <w:pStyle w:val="TableParagraph"/>
              <w:numPr>
                <w:ilvl w:val="0"/>
                <w:numId w:val="11"/>
              </w:numPr>
              <w:rPr>
                <w:rFonts w:ascii="Times New Roman"/>
                <w:sz w:val="24"/>
              </w:rPr>
            </w:pPr>
            <w:r>
              <w:rPr>
                <w:rFonts w:ascii="Times New Roman"/>
                <w:sz w:val="24"/>
              </w:rPr>
              <w:t xml:space="preserve">Active and engaging playtimes. </w:t>
            </w:r>
          </w:p>
        </w:tc>
        <w:tc>
          <w:tcPr>
            <w:tcW w:w="7678" w:type="dxa"/>
          </w:tcPr>
          <w:p w:rsidR="00C2051F" w:rsidRDefault="007C50E5" w:rsidP="00D11688">
            <w:pPr>
              <w:pStyle w:val="TableParagraph"/>
              <w:rPr>
                <w:rFonts w:ascii="Times New Roman"/>
                <w:sz w:val="24"/>
              </w:rPr>
            </w:pPr>
            <w:r w:rsidRPr="007C50E5">
              <w:rPr>
                <w:noProof/>
                <w:color w:val="231F20"/>
                <w:sz w:val="24"/>
              </w:rPr>
              <mc:AlternateContent>
                <mc:Choice Requires="wps">
                  <w:drawing>
                    <wp:anchor distT="45720" distB="45720" distL="114300" distR="114300" simplePos="0" relativeHeight="251666432" behindDoc="0" locked="0" layoutInCell="1" allowOverlap="1">
                      <wp:simplePos x="0" y="0"/>
                      <wp:positionH relativeFrom="column">
                        <wp:posOffset>66675</wp:posOffset>
                      </wp:positionH>
                      <wp:positionV relativeFrom="paragraph">
                        <wp:posOffset>85724</wp:posOffset>
                      </wp:positionV>
                      <wp:extent cx="4457700" cy="13049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304925"/>
                              </a:xfrm>
                              <a:prstGeom prst="rect">
                                <a:avLst/>
                              </a:prstGeom>
                              <a:noFill/>
                              <a:ln w="9525">
                                <a:noFill/>
                                <a:miter lim="800000"/>
                                <a:headEnd/>
                                <a:tailEnd/>
                              </a:ln>
                            </wps:spPr>
                            <wps:txbx>
                              <w:txbxContent>
                                <w:p w:rsidR="007C50E5" w:rsidRPr="007C50E5" w:rsidRDefault="007C50E5" w:rsidP="007C50E5">
                                  <w:pPr>
                                    <w:pStyle w:val="ListParagraph"/>
                                    <w:numPr>
                                      <w:ilvl w:val="0"/>
                                      <w:numId w:val="13"/>
                                    </w:numPr>
                                    <w:rPr>
                                      <w:rFonts w:ascii="Times New Roman" w:hAnsi="Times New Roman" w:cs="Times New Roman"/>
                                      <w:sz w:val="24"/>
                                    </w:rPr>
                                  </w:pPr>
                                  <w:r w:rsidRPr="007C50E5">
                                    <w:rPr>
                                      <w:rFonts w:ascii="Times New Roman" w:hAnsi="Times New Roman" w:cs="Times New Roman"/>
                                      <w:sz w:val="24"/>
                                    </w:rPr>
                                    <w:t xml:space="preserve">To continue to support staff with their CPD and improve their skills and confidence in delivering excellent P.E lessons. </w:t>
                                  </w:r>
                                </w:p>
                                <w:p w:rsidR="007C50E5" w:rsidRPr="007C50E5" w:rsidRDefault="007C50E5">
                                  <w:pPr>
                                    <w:rPr>
                                      <w:rFonts w:ascii="Times New Roman" w:hAnsi="Times New Roman" w:cs="Times New Roman"/>
                                      <w:sz w:val="24"/>
                                    </w:rPr>
                                  </w:pPr>
                                </w:p>
                                <w:p w:rsidR="007C50E5" w:rsidRPr="007C50E5" w:rsidRDefault="007C50E5" w:rsidP="007C50E5">
                                  <w:pPr>
                                    <w:pStyle w:val="ListParagraph"/>
                                    <w:numPr>
                                      <w:ilvl w:val="0"/>
                                      <w:numId w:val="12"/>
                                    </w:numPr>
                                    <w:rPr>
                                      <w:rFonts w:ascii="Times New Roman" w:hAnsi="Times New Roman" w:cs="Times New Roman"/>
                                      <w:sz w:val="24"/>
                                    </w:rPr>
                                  </w:pPr>
                                  <w:r w:rsidRPr="007C50E5">
                                    <w:rPr>
                                      <w:rFonts w:ascii="Times New Roman" w:hAnsi="Times New Roman" w:cs="Times New Roman"/>
                                      <w:sz w:val="24"/>
                                    </w:rPr>
                                    <w:t xml:space="preserve">To implement an assessment tool that shows progression clearly from EYFS right through to the end of KS1.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5.25pt;margin-top:6.75pt;width:351pt;height:102.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" filled="f" stroked="f">
                      <v:textbox>
                        <w:txbxContent>
                          <w:p w:rsidR="007C50E5" w:rsidRPr="007C50E5" w:rsidRDefault="007C50E5" w:rsidP="007C50E5">
                            <w:pPr>
                              <w:pStyle w:val="ListParagraph"/>
                              <w:numPr>
                                <w:ilvl w:val="0"/>
                                <w:numId w:val="13"/>
                              </w:numPr>
                              <w:rPr>
                                <w:rFonts w:ascii="Times New Roman" w:hAnsi="Times New Roman" w:cs="Times New Roman"/>
                                <w:sz w:val="24"/>
                              </w:rPr>
                            </w:pPr>
                            <w:r w:rsidRPr="007C50E5">
                              <w:rPr>
                                <w:rFonts w:ascii="Times New Roman" w:hAnsi="Times New Roman" w:cs="Times New Roman"/>
                                <w:sz w:val="24"/>
                              </w:rPr>
                              <w:t xml:space="preserve">To continue to support staff with their CPD and improve their skills and confidence in delivering excellent P.E lessons. </w:t>
                            </w:r>
                          </w:p>
                          <w:p w:rsidR="007C50E5" w:rsidRPr="007C50E5" w:rsidRDefault="007C50E5">
                            <w:pPr>
                              <w:rPr>
                                <w:rFonts w:ascii="Times New Roman" w:hAnsi="Times New Roman" w:cs="Times New Roman"/>
                                <w:sz w:val="24"/>
                              </w:rPr>
                            </w:pPr>
                          </w:p>
                          <w:p w:rsidR="007C50E5" w:rsidRPr="007C50E5" w:rsidRDefault="007C50E5" w:rsidP="007C50E5">
                            <w:pPr>
                              <w:pStyle w:val="ListParagraph"/>
                              <w:numPr>
                                <w:ilvl w:val="0"/>
                                <w:numId w:val="12"/>
                              </w:numPr>
                              <w:rPr>
                                <w:rFonts w:ascii="Times New Roman" w:hAnsi="Times New Roman" w:cs="Times New Roman"/>
                                <w:sz w:val="24"/>
                              </w:rPr>
                            </w:pPr>
                            <w:r w:rsidRPr="007C50E5">
                              <w:rPr>
                                <w:rFonts w:ascii="Times New Roman" w:hAnsi="Times New Roman" w:cs="Times New Roman"/>
                                <w:sz w:val="24"/>
                              </w:rPr>
                              <w:t xml:space="preserve">To implement an assessment tool that shows progression clearly from EYFS right through to the end of KS1. </w:t>
                            </w:r>
                          </w:p>
                        </w:txbxContent>
                      </v:textbox>
                    </v:shape>
                  </w:pict>
                </mc:Fallback>
              </mc:AlternateContent>
            </w:r>
          </w:p>
        </w:tc>
      </w:tr>
    </w:tbl>
    <w:p w:rsidR="00C2051F" w:rsidRDefault="00C2051F" w:rsidP="00C2051F">
      <w:pPr>
        <w:pStyle w:val="BodyText"/>
        <w:rPr>
          <w:sz w:val="20"/>
        </w:rPr>
      </w:pPr>
    </w:p>
    <w:p w:rsidR="00C2051F" w:rsidRDefault="00C2051F" w:rsidP="00C2051F">
      <w:pPr>
        <w:pStyle w:val="BodyText"/>
        <w:spacing w:before="5"/>
        <w:rPr>
          <w:sz w:val="14"/>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C2051F" w:rsidTr="00D11688">
        <w:trPr>
          <w:trHeight w:val="400"/>
        </w:trPr>
        <w:tc>
          <w:tcPr>
            <w:tcW w:w="11634" w:type="dxa"/>
          </w:tcPr>
          <w:p w:rsidR="00C2051F" w:rsidRDefault="00C2051F" w:rsidP="00D11688">
            <w:pPr>
              <w:pStyle w:val="TableParagraph"/>
              <w:spacing w:before="17"/>
              <w:ind w:left="70"/>
              <w:rPr>
                <w:sz w:val="26"/>
              </w:rPr>
            </w:pPr>
            <w:r>
              <w:rPr>
                <w:color w:val="231F20"/>
                <w:sz w:val="26"/>
              </w:rPr>
              <w:t>Meeting national curriculum requirements for swimming and water safety</w:t>
            </w:r>
          </w:p>
        </w:tc>
        <w:tc>
          <w:tcPr>
            <w:tcW w:w="3754" w:type="dxa"/>
          </w:tcPr>
          <w:p w:rsidR="00C2051F" w:rsidRDefault="00C2051F" w:rsidP="00D11688">
            <w:pPr>
              <w:pStyle w:val="TableParagraph"/>
              <w:spacing w:before="17"/>
              <w:ind w:left="70"/>
              <w:rPr>
                <w:sz w:val="26"/>
              </w:rPr>
            </w:pPr>
            <w:r>
              <w:rPr>
                <w:color w:val="231F20"/>
                <w:sz w:val="26"/>
              </w:rPr>
              <w:t>Please complete all of the below:</w:t>
            </w:r>
          </w:p>
        </w:tc>
      </w:tr>
      <w:tr w:rsidR="00C2051F" w:rsidTr="00D11688">
        <w:trPr>
          <w:trHeight w:val="1100"/>
        </w:trPr>
        <w:tc>
          <w:tcPr>
            <w:tcW w:w="11634" w:type="dxa"/>
          </w:tcPr>
          <w:p w:rsidR="00C2051F" w:rsidRDefault="00C2051F" w:rsidP="00D11688">
            <w:pPr>
              <w:pStyle w:val="TableParagraph"/>
              <w:spacing w:before="23" w:line="235" w:lineRule="auto"/>
              <w:ind w:left="70" w:right="8"/>
              <w:rPr>
                <w:sz w:val="26"/>
              </w:rPr>
            </w:pPr>
            <w:r>
              <w:rPr>
                <w:color w:val="231F20"/>
                <w:sz w:val="26"/>
              </w:rPr>
              <w:t xml:space="preserve">What percentage of your </w:t>
            </w:r>
            <w:r>
              <w:rPr>
                <w:color w:val="231F20"/>
                <w:spacing w:val="-5"/>
                <w:sz w:val="26"/>
              </w:rPr>
              <w:t xml:space="preserve">Year </w:t>
            </w:r>
            <w:r>
              <w:rPr>
                <w:color w:val="231F20"/>
                <w:sz w:val="26"/>
              </w:rPr>
              <w:t xml:space="preserve">6 pupils could swim </w:t>
            </w:r>
            <w:r>
              <w:rPr>
                <w:color w:val="231F20"/>
                <w:spacing w:val="-3"/>
                <w:sz w:val="26"/>
              </w:rPr>
              <w:t xml:space="preserve">competently, </w:t>
            </w:r>
            <w:r>
              <w:rPr>
                <w:color w:val="231F20"/>
                <w:sz w:val="26"/>
              </w:rPr>
              <w:t>confidently and proficiently over a distance of at least 25 metres when they left your primary school at the end of last academic year?</w:t>
            </w:r>
          </w:p>
        </w:tc>
        <w:tc>
          <w:tcPr>
            <w:tcW w:w="3754" w:type="dxa"/>
          </w:tcPr>
          <w:p w:rsidR="00C2051F" w:rsidRDefault="00C2051F" w:rsidP="00D11688">
            <w:pPr>
              <w:pStyle w:val="TableParagraph"/>
              <w:spacing w:before="17"/>
              <w:ind w:left="70"/>
              <w:rPr>
                <w:color w:val="231F20"/>
                <w:sz w:val="26"/>
              </w:rPr>
            </w:pPr>
            <w:r>
              <w:rPr>
                <w:color w:val="231F20"/>
                <w:sz w:val="26"/>
              </w:rPr>
              <w:t>%</w:t>
            </w:r>
          </w:p>
          <w:p w:rsidR="005F22FF" w:rsidRPr="005F22FF" w:rsidRDefault="005F22FF" w:rsidP="00D11688">
            <w:pPr>
              <w:pStyle w:val="TableParagraph"/>
              <w:spacing w:before="17"/>
              <w:ind w:left="70"/>
              <w:rPr>
                <w:b/>
                <w:sz w:val="26"/>
              </w:rPr>
            </w:pPr>
            <w:r w:rsidRPr="005F22FF">
              <w:rPr>
                <w:b/>
                <w:color w:val="231F20"/>
                <w:sz w:val="26"/>
              </w:rPr>
              <w:t>Not applicable.</w:t>
            </w:r>
          </w:p>
        </w:tc>
      </w:tr>
      <w:tr w:rsidR="00C2051F" w:rsidTr="00D11688">
        <w:trPr>
          <w:trHeight w:val="1280"/>
        </w:trPr>
        <w:tc>
          <w:tcPr>
            <w:tcW w:w="11634" w:type="dxa"/>
          </w:tcPr>
          <w:p w:rsidR="00C2051F" w:rsidRDefault="00C2051F" w:rsidP="00D11688">
            <w:pPr>
              <w:pStyle w:val="TableParagraph"/>
              <w:spacing w:before="23" w:line="235" w:lineRule="auto"/>
              <w:ind w:left="70" w:right="591"/>
              <w:rPr>
                <w:sz w:val="26"/>
              </w:rPr>
            </w:pPr>
            <w:r>
              <w:rPr>
                <w:color w:val="231F20"/>
                <w:sz w:val="26"/>
              </w:rPr>
              <w:t xml:space="preserve">What percentage of your </w:t>
            </w:r>
            <w:r>
              <w:rPr>
                <w:color w:val="231F20"/>
                <w:spacing w:val="-5"/>
                <w:sz w:val="26"/>
              </w:rPr>
              <w:t xml:space="preserve">Year </w:t>
            </w:r>
            <w:r>
              <w:rPr>
                <w:color w:val="231F20"/>
                <w:sz w:val="26"/>
              </w:rPr>
              <w:t xml:space="preserve">6 pupils could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 when they left your primary school at the end of last academic year?</w:t>
            </w:r>
          </w:p>
        </w:tc>
        <w:tc>
          <w:tcPr>
            <w:tcW w:w="3754" w:type="dxa"/>
          </w:tcPr>
          <w:p w:rsidR="00C2051F" w:rsidRDefault="00C2051F" w:rsidP="00D11688">
            <w:pPr>
              <w:pStyle w:val="TableParagraph"/>
              <w:spacing w:before="17"/>
              <w:ind w:left="70"/>
              <w:rPr>
                <w:color w:val="231F20"/>
                <w:sz w:val="26"/>
              </w:rPr>
            </w:pPr>
            <w:r>
              <w:rPr>
                <w:color w:val="231F20"/>
                <w:sz w:val="26"/>
              </w:rPr>
              <w:t>%</w:t>
            </w:r>
          </w:p>
          <w:p w:rsidR="005F22FF" w:rsidRDefault="005F22FF" w:rsidP="00D11688">
            <w:pPr>
              <w:pStyle w:val="TableParagraph"/>
              <w:spacing w:before="17"/>
              <w:ind w:left="70"/>
              <w:rPr>
                <w:sz w:val="26"/>
              </w:rPr>
            </w:pPr>
            <w:r w:rsidRPr="005F22FF">
              <w:rPr>
                <w:b/>
                <w:color w:val="231F20"/>
                <w:sz w:val="26"/>
              </w:rPr>
              <w:t>Not applicable.</w:t>
            </w:r>
          </w:p>
        </w:tc>
      </w:tr>
      <w:tr w:rsidR="00C2051F" w:rsidTr="00D11688">
        <w:trPr>
          <w:trHeight w:val="1200"/>
        </w:trPr>
        <w:tc>
          <w:tcPr>
            <w:tcW w:w="11634" w:type="dxa"/>
          </w:tcPr>
          <w:p w:rsidR="00C2051F" w:rsidRDefault="00C2051F" w:rsidP="00D11688">
            <w:pPr>
              <w:pStyle w:val="TableParagraph"/>
              <w:spacing w:before="23" w:line="235" w:lineRule="auto"/>
              <w:ind w:left="70" w:right="517"/>
              <w:rPr>
                <w:sz w:val="26"/>
              </w:rPr>
            </w:pPr>
            <w:r>
              <w:rPr>
                <w:color w:val="231F20"/>
                <w:sz w:val="26"/>
              </w:rPr>
              <w:t xml:space="preserve">What percentage of your </w:t>
            </w:r>
            <w:r>
              <w:rPr>
                <w:color w:val="231F20"/>
                <w:spacing w:val="-5"/>
                <w:sz w:val="26"/>
              </w:rPr>
              <w:t xml:space="preserve">Year </w:t>
            </w:r>
            <w:r>
              <w:rPr>
                <w:color w:val="231F20"/>
                <w:sz w:val="26"/>
              </w:rPr>
              <w:t xml:space="preserve">6 pupils could perform </w:t>
            </w:r>
            <w:r>
              <w:rPr>
                <w:color w:val="231F20"/>
                <w:spacing w:val="-3"/>
                <w:sz w:val="26"/>
              </w:rPr>
              <w:t xml:space="preserve">safe </w:t>
            </w:r>
            <w:r>
              <w:rPr>
                <w:color w:val="231F20"/>
                <w:sz w:val="26"/>
              </w:rPr>
              <w:t>self-rescue in different water-based situations when they left your primary school at the end of last academic year?</w:t>
            </w:r>
          </w:p>
        </w:tc>
        <w:tc>
          <w:tcPr>
            <w:tcW w:w="3754" w:type="dxa"/>
          </w:tcPr>
          <w:p w:rsidR="00C2051F" w:rsidRDefault="00C2051F" w:rsidP="00D11688">
            <w:pPr>
              <w:pStyle w:val="TableParagraph"/>
              <w:spacing w:before="17"/>
              <w:ind w:left="70"/>
              <w:rPr>
                <w:color w:val="231F20"/>
                <w:sz w:val="26"/>
              </w:rPr>
            </w:pPr>
            <w:r>
              <w:rPr>
                <w:color w:val="231F20"/>
                <w:sz w:val="26"/>
              </w:rPr>
              <w:t>%</w:t>
            </w:r>
          </w:p>
          <w:p w:rsidR="005F22FF" w:rsidRDefault="005F22FF" w:rsidP="00D11688">
            <w:pPr>
              <w:pStyle w:val="TableParagraph"/>
              <w:spacing w:before="17"/>
              <w:ind w:left="70"/>
              <w:rPr>
                <w:sz w:val="26"/>
              </w:rPr>
            </w:pPr>
            <w:r w:rsidRPr="005F22FF">
              <w:rPr>
                <w:b/>
                <w:color w:val="231F20"/>
                <w:sz w:val="26"/>
              </w:rPr>
              <w:t>Not applicable.</w:t>
            </w:r>
          </w:p>
        </w:tc>
      </w:tr>
      <w:tr w:rsidR="00C2051F" w:rsidTr="00D11688">
        <w:trPr>
          <w:trHeight w:val="1220"/>
        </w:trPr>
        <w:tc>
          <w:tcPr>
            <w:tcW w:w="11634" w:type="dxa"/>
          </w:tcPr>
          <w:p w:rsidR="00C2051F" w:rsidRDefault="00C2051F" w:rsidP="00D11688">
            <w:pPr>
              <w:pStyle w:val="TableParagraph"/>
              <w:spacing w:before="23" w:line="235" w:lineRule="auto"/>
              <w:ind w:left="70" w:right="273"/>
              <w:jc w:val="both"/>
              <w:rPr>
                <w:sz w:val="26"/>
              </w:rPr>
            </w:pPr>
            <w:r>
              <w:rPr>
                <w:color w:val="231F20"/>
                <w:sz w:val="26"/>
              </w:rPr>
              <w:t>Schools</w:t>
            </w:r>
            <w:r>
              <w:rPr>
                <w:color w:val="231F20"/>
                <w:spacing w:val="-5"/>
                <w:sz w:val="26"/>
              </w:rPr>
              <w:t xml:space="preserve"> </w:t>
            </w:r>
            <w:r>
              <w:rPr>
                <w:color w:val="231F20"/>
                <w:sz w:val="26"/>
              </w:rPr>
              <w:t>can</w:t>
            </w:r>
            <w:r>
              <w:rPr>
                <w:color w:val="231F20"/>
                <w:spacing w:val="-5"/>
                <w:sz w:val="26"/>
              </w:rPr>
              <w:t xml:space="preserve"> </w:t>
            </w:r>
            <w:r>
              <w:rPr>
                <w:color w:val="231F20"/>
                <w:sz w:val="26"/>
              </w:rPr>
              <w:t>choose</w:t>
            </w:r>
            <w:r>
              <w:rPr>
                <w:color w:val="231F20"/>
                <w:spacing w:val="-4"/>
                <w:sz w:val="26"/>
              </w:rPr>
              <w:t xml:space="preserve"> </w:t>
            </w:r>
            <w:r>
              <w:rPr>
                <w:color w:val="231F20"/>
                <w:sz w:val="26"/>
              </w:rPr>
              <w:t>to</w:t>
            </w:r>
            <w:r>
              <w:rPr>
                <w:color w:val="231F20"/>
                <w:spacing w:val="-5"/>
                <w:sz w:val="26"/>
              </w:rPr>
              <w:t xml:space="preserve"> </w:t>
            </w:r>
            <w:r>
              <w:rPr>
                <w:color w:val="231F20"/>
                <w:sz w:val="26"/>
              </w:rPr>
              <w:t>use</w:t>
            </w:r>
            <w:r>
              <w:rPr>
                <w:color w:val="231F20"/>
                <w:spacing w:val="-5"/>
                <w:sz w:val="26"/>
              </w:rPr>
              <w:t xml:space="preserve"> </w:t>
            </w:r>
            <w:r>
              <w:rPr>
                <w:color w:val="231F20"/>
                <w:sz w:val="26"/>
              </w:rPr>
              <w:t>the</w:t>
            </w:r>
            <w:r>
              <w:rPr>
                <w:color w:val="231F20"/>
                <w:spacing w:val="-4"/>
                <w:sz w:val="26"/>
              </w:rPr>
              <w:t xml:space="preserve"> </w:t>
            </w:r>
            <w:r>
              <w:rPr>
                <w:color w:val="231F20"/>
                <w:sz w:val="26"/>
              </w:rPr>
              <w:t>Primary</w:t>
            </w:r>
            <w:r>
              <w:rPr>
                <w:color w:val="231F20"/>
                <w:spacing w:val="-4"/>
                <w:sz w:val="26"/>
              </w:rPr>
              <w:t xml:space="preserve"> </w:t>
            </w:r>
            <w:r>
              <w:rPr>
                <w:color w:val="231F20"/>
                <w:sz w:val="26"/>
              </w:rPr>
              <w:t>PE</w:t>
            </w:r>
            <w:r>
              <w:rPr>
                <w:color w:val="231F20"/>
                <w:spacing w:val="-4"/>
                <w:sz w:val="26"/>
              </w:rPr>
              <w:t xml:space="preserve"> </w:t>
            </w:r>
            <w:r>
              <w:rPr>
                <w:color w:val="231F20"/>
                <w:sz w:val="26"/>
              </w:rPr>
              <w:t>and</w:t>
            </w:r>
            <w:r>
              <w:rPr>
                <w:color w:val="231F20"/>
                <w:spacing w:val="-5"/>
                <w:sz w:val="26"/>
              </w:rPr>
              <w:t xml:space="preserve"> </w:t>
            </w:r>
            <w:r>
              <w:rPr>
                <w:color w:val="231F20"/>
                <w:sz w:val="26"/>
              </w:rPr>
              <w:t>Sport</w:t>
            </w:r>
            <w:r>
              <w:rPr>
                <w:color w:val="231F20"/>
                <w:spacing w:val="-5"/>
                <w:sz w:val="26"/>
              </w:rPr>
              <w:t xml:space="preserve"> </w:t>
            </w:r>
            <w:r>
              <w:rPr>
                <w:color w:val="231F20"/>
                <w:sz w:val="26"/>
              </w:rPr>
              <w:t>Premium</w:t>
            </w:r>
            <w:r>
              <w:rPr>
                <w:color w:val="231F20"/>
                <w:spacing w:val="-4"/>
                <w:sz w:val="26"/>
              </w:rPr>
              <w:t xml:space="preserve"> </w:t>
            </w:r>
            <w:r>
              <w:rPr>
                <w:color w:val="231F20"/>
                <w:sz w:val="26"/>
              </w:rPr>
              <w:t>to</w:t>
            </w:r>
            <w:r>
              <w:rPr>
                <w:color w:val="231F20"/>
                <w:spacing w:val="-5"/>
                <w:sz w:val="26"/>
              </w:rPr>
              <w:t xml:space="preserve"> </w:t>
            </w:r>
            <w:r>
              <w:rPr>
                <w:color w:val="231F20"/>
                <w:sz w:val="26"/>
              </w:rPr>
              <w:t>provide</w:t>
            </w:r>
            <w:r>
              <w:rPr>
                <w:color w:val="231F20"/>
                <w:spacing w:val="-4"/>
                <w:sz w:val="26"/>
              </w:rPr>
              <w:t xml:space="preserve"> </w:t>
            </w:r>
            <w:r>
              <w:rPr>
                <w:color w:val="231F20"/>
                <w:sz w:val="26"/>
              </w:rPr>
              <w:t>additional</w:t>
            </w:r>
            <w:r>
              <w:rPr>
                <w:color w:val="231F20"/>
                <w:spacing w:val="-5"/>
                <w:sz w:val="26"/>
              </w:rPr>
              <w:t xml:space="preserve"> </w:t>
            </w:r>
            <w:r>
              <w:rPr>
                <w:color w:val="231F20"/>
                <w:sz w:val="26"/>
              </w:rPr>
              <w:t>provision</w:t>
            </w:r>
            <w:r>
              <w:rPr>
                <w:color w:val="231F20"/>
                <w:spacing w:val="-4"/>
                <w:sz w:val="26"/>
              </w:rPr>
              <w:t xml:space="preserve"> </w:t>
            </w:r>
            <w:r>
              <w:rPr>
                <w:color w:val="231F20"/>
                <w:spacing w:val="-3"/>
                <w:sz w:val="26"/>
              </w:rPr>
              <w:t>for</w:t>
            </w:r>
            <w:r>
              <w:rPr>
                <w:color w:val="231F20"/>
                <w:spacing w:val="-5"/>
                <w:sz w:val="26"/>
              </w:rPr>
              <w:t xml:space="preserve">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54" w:type="dxa"/>
          </w:tcPr>
          <w:p w:rsidR="00C2051F" w:rsidRDefault="00C2051F" w:rsidP="00D11688">
            <w:pPr>
              <w:pStyle w:val="TableParagraph"/>
              <w:spacing w:before="17"/>
              <w:ind w:left="70"/>
              <w:rPr>
                <w:color w:val="231F20"/>
                <w:sz w:val="26"/>
              </w:rPr>
            </w:pPr>
            <w:r>
              <w:rPr>
                <w:color w:val="231F20"/>
                <w:sz w:val="26"/>
              </w:rPr>
              <w:t>Yes/No</w:t>
            </w:r>
          </w:p>
          <w:p w:rsidR="005F22FF" w:rsidRDefault="005F22FF" w:rsidP="00D11688">
            <w:pPr>
              <w:pStyle w:val="TableParagraph"/>
              <w:spacing w:before="17"/>
              <w:ind w:left="70"/>
              <w:rPr>
                <w:sz w:val="26"/>
              </w:rPr>
            </w:pPr>
            <w:r w:rsidRPr="005F22FF">
              <w:rPr>
                <w:b/>
                <w:color w:val="231F20"/>
                <w:sz w:val="26"/>
              </w:rPr>
              <w:t>Not applicable.</w:t>
            </w:r>
          </w:p>
        </w:tc>
      </w:tr>
      <w:tr w:rsidR="00C2051F" w:rsidTr="00D11688">
        <w:trPr>
          <w:trHeight w:val="100"/>
        </w:trPr>
        <w:tc>
          <w:tcPr>
            <w:tcW w:w="15388" w:type="dxa"/>
            <w:gridSpan w:val="2"/>
            <w:tcBorders>
              <w:left w:val="nil"/>
              <w:bottom w:val="nil"/>
              <w:right w:val="nil"/>
            </w:tcBorders>
          </w:tcPr>
          <w:p w:rsidR="00C2051F" w:rsidRDefault="00C2051F" w:rsidP="00D11688">
            <w:pPr>
              <w:pStyle w:val="TableParagraph"/>
              <w:rPr>
                <w:rFonts w:ascii="Times New Roman"/>
                <w:sz w:val="6"/>
              </w:rPr>
            </w:pPr>
          </w:p>
        </w:tc>
      </w:tr>
    </w:tbl>
    <w:p w:rsidR="00C2051F" w:rsidRDefault="00C2051F" w:rsidP="00C2051F">
      <w:pPr>
        <w:rPr>
          <w:rFonts w:ascii="Times New Roman"/>
          <w:sz w:val="6"/>
        </w:rPr>
        <w:sectPr w:rsidR="00C2051F">
          <w:footerReference w:type="default" r:id="rId14"/>
          <w:pgSz w:w="16840" w:h="11910" w:orient="landscape"/>
          <w:pgMar w:top="720" w:right="0" w:bottom="540" w:left="600" w:header="0" w:footer="360" w:gutter="0"/>
          <w:cols w:space="720"/>
        </w:sectPr>
      </w:pPr>
    </w:p>
    <w:p w:rsidR="00C2051F" w:rsidRDefault="00FE34AD" w:rsidP="00C2051F">
      <w:pPr>
        <w:pStyle w:val="BodyText"/>
        <w:rPr>
          <w:sz w:val="20"/>
        </w:rPr>
      </w:pPr>
      <w:r>
        <w:rPr>
          <w:noProof/>
        </w:rPr>
        <mc:AlternateContent>
          <mc:Choice Requires="wps">
            <w:drawing>
              <wp:anchor distT="0" distB="0" distL="114300" distR="114300" simplePos="0" relativeHeight="251663360" behindDoc="1" locked="0" layoutInCell="1" allowOverlap="1">
                <wp:simplePos x="0" y="0"/>
                <wp:positionH relativeFrom="page">
                  <wp:posOffset>0</wp:posOffset>
                </wp:positionH>
                <wp:positionV relativeFrom="page">
                  <wp:posOffset>269875</wp:posOffset>
                </wp:positionV>
                <wp:extent cx="1270" cy="773430"/>
                <wp:effectExtent l="0" t="3175" r="0" b="4445"/>
                <wp:wrapNone/>
                <wp:docPr id="4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6F7CCD0" id="Freeform 28" o:spid="_x0000_s1026"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" path="m,1218l,,,1218xe" fillcolor="#0057a0" stroked="f">
                <v:path arrowok="t" o:connecttype="custom" o:connectlocs="0,1043305;0,269875;0,1043305" o:connectangles="0,0,0"/>
                <w10:wrap anchorx="page" anchory="page"/>
              </v:shape>
            </w:pict>
          </mc:Fallback>
        </mc:AlternateContent>
      </w:r>
      <w:r>
        <w:rPr>
          <w:noProof/>
          <w:sz w:val="20"/>
        </w:rPr>
        <mc:AlternateContent>
          <mc:Choice Requires="wps">
            <w:drawing>
              <wp:inline distT="0" distB="0" distL="0" distR="0">
                <wp:extent cx="7074535" cy="777240"/>
                <wp:effectExtent l="0" t="0" r="2540" b="3810"/>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rsidP="00C2051F">
                            <w:pPr>
                              <w:spacing w:before="74" w:line="315" w:lineRule="exact"/>
                              <w:ind w:left="720"/>
                              <w:rPr>
                                <w:b/>
                                <w:sz w:val="26"/>
                              </w:rPr>
                            </w:pPr>
                            <w:r>
                              <w:rPr>
                                <w:b/>
                                <w:color w:val="FFFFFF"/>
                                <w:sz w:val="26"/>
                              </w:rPr>
                              <w:t>Action Plan and Budget Tracking</w:t>
                            </w:r>
                          </w:p>
                          <w:p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a:graphicData>
                </a:graphic>
              </wp:inline>
            </w:drawing>
          </mc:Choice>
          <mc:Fallback>
            <w:pict>
              <v:shape id="Text Box 29" o:spid="_x0000_s1028"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" fillcolor="#2b92bc" stroked="f">
                <v:textbox inset="0,0,0,0">
                  <w:txbxContent>
                    <w:p w:rsidR="00C2051F" w:rsidRDefault="00C2051F" w:rsidP="00C2051F">
                      <w:pPr>
                        <w:spacing w:before="74" w:line="315" w:lineRule="exact"/>
                        <w:ind w:left="720"/>
                        <w:rPr>
                          <w:b/>
                          <w:sz w:val="26"/>
                        </w:rPr>
                      </w:pPr>
                      <w:r>
                        <w:rPr>
                          <w:b/>
                          <w:color w:val="FFFFFF"/>
                          <w:sz w:val="26"/>
                        </w:rPr>
                        <w:t>Action Plan and Budget Tracking</w:t>
                      </w:r>
                    </w:p>
                    <w:p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w10:anchorlock/>
              </v:shape>
            </w:pict>
          </mc:Fallback>
        </mc:AlternateContent>
      </w:r>
    </w:p>
    <w:p w:rsidR="00C2051F" w:rsidRDefault="00C2051F" w:rsidP="00C2051F">
      <w:pPr>
        <w:pStyle w:val="BodyText"/>
        <w:rPr>
          <w:sz w:val="20"/>
        </w:rPr>
      </w:pPr>
    </w:p>
    <w:p w:rsidR="00C2051F" w:rsidRDefault="00C2051F" w:rsidP="00C2051F">
      <w:pPr>
        <w:pStyle w:val="BodyText"/>
        <w:spacing w:before="4"/>
        <w:rPr>
          <w:sz w:val="10"/>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5"/>
      </w:tblGrid>
      <w:tr w:rsidR="00C2051F" w:rsidTr="00D11688">
        <w:trPr>
          <w:trHeight w:val="380"/>
        </w:trPr>
        <w:tc>
          <w:tcPr>
            <w:tcW w:w="3720" w:type="dxa"/>
          </w:tcPr>
          <w:p w:rsidR="00C2051F" w:rsidRDefault="00C2051F" w:rsidP="00D11688">
            <w:pPr>
              <w:pStyle w:val="TableParagraph"/>
              <w:spacing w:before="21"/>
              <w:ind w:left="70"/>
              <w:rPr>
                <w:color w:val="231F20"/>
                <w:sz w:val="24"/>
              </w:rPr>
            </w:pPr>
            <w:r>
              <w:rPr>
                <w:b/>
                <w:color w:val="231F20"/>
                <w:sz w:val="24"/>
              </w:rPr>
              <w:t xml:space="preserve">Academic Year: </w:t>
            </w:r>
            <w:r>
              <w:rPr>
                <w:color w:val="231F20"/>
                <w:sz w:val="24"/>
              </w:rPr>
              <w:t>2017/18</w:t>
            </w:r>
          </w:p>
          <w:p w:rsidR="0030311D" w:rsidRPr="009D2332" w:rsidRDefault="0030311D" w:rsidP="0030311D">
            <w:pPr>
              <w:pStyle w:val="TableParagraph"/>
              <w:spacing w:before="21"/>
              <w:rPr>
                <w:sz w:val="20"/>
                <w:szCs w:val="20"/>
              </w:rPr>
            </w:pPr>
            <w:r w:rsidRPr="009D2332">
              <w:rPr>
                <w:sz w:val="20"/>
                <w:szCs w:val="20"/>
              </w:rPr>
              <w:t>Funding increase part way through the year.</w:t>
            </w:r>
          </w:p>
        </w:tc>
        <w:tc>
          <w:tcPr>
            <w:tcW w:w="3600" w:type="dxa"/>
          </w:tcPr>
          <w:p w:rsidR="00C2051F" w:rsidRDefault="00C2051F" w:rsidP="00D11688">
            <w:pPr>
              <w:pStyle w:val="TableParagraph"/>
              <w:spacing w:before="21"/>
              <w:ind w:left="70"/>
              <w:rPr>
                <w:color w:val="231F20"/>
                <w:sz w:val="24"/>
              </w:rPr>
            </w:pPr>
            <w:r>
              <w:rPr>
                <w:b/>
                <w:color w:val="231F20"/>
                <w:sz w:val="24"/>
              </w:rPr>
              <w:t xml:space="preserve">Total fund allocated: </w:t>
            </w:r>
            <w:r>
              <w:rPr>
                <w:color w:val="231F20"/>
                <w:sz w:val="24"/>
              </w:rPr>
              <w:t>£</w:t>
            </w:r>
            <w:r w:rsidR="006554E3">
              <w:rPr>
                <w:color w:val="231F20"/>
                <w:sz w:val="24"/>
              </w:rPr>
              <w:t xml:space="preserve">16,000 plus </w:t>
            </w:r>
            <w:r w:rsidR="006554E3" w:rsidRPr="003B17E4">
              <w:rPr>
                <w:sz w:val="24"/>
              </w:rPr>
              <w:t>£10</w:t>
            </w:r>
            <w:r w:rsidR="005C2C45" w:rsidRPr="003B17E4">
              <w:rPr>
                <w:sz w:val="24"/>
              </w:rPr>
              <w:t xml:space="preserve"> </w:t>
            </w:r>
            <w:r w:rsidR="005C2C45">
              <w:rPr>
                <w:color w:val="231F20"/>
                <w:sz w:val="24"/>
              </w:rPr>
              <w:t>per pupil</w:t>
            </w:r>
            <w:r w:rsidR="0030311D">
              <w:rPr>
                <w:color w:val="231F20"/>
                <w:sz w:val="24"/>
              </w:rPr>
              <w:t xml:space="preserve"> April to April.</w:t>
            </w:r>
          </w:p>
          <w:p w:rsidR="0030311D" w:rsidRDefault="0030311D" w:rsidP="00D11688">
            <w:pPr>
              <w:pStyle w:val="TableParagraph"/>
              <w:spacing w:before="21"/>
              <w:ind w:left="70"/>
              <w:rPr>
                <w:sz w:val="24"/>
              </w:rPr>
            </w:pPr>
            <w:r>
              <w:rPr>
                <w:b/>
                <w:color w:val="231F20"/>
                <w:sz w:val="24"/>
              </w:rPr>
              <w:t xml:space="preserve">Amount Sept. </w:t>
            </w:r>
            <w:r>
              <w:rPr>
                <w:sz w:val="24"/>
              </w:rPr>
              <w:t xml:space="preserve">17-18   </w:t>
            </w:r>
          </w:p>
        </w:tc>
        <w:tc>
          <w:tcPr>
            <w:tcW w:w="4923" w:type="dxa"/>
            <w:gridSpan w:val="2"/>
          </w:tcPr>
          <w:p w:rsidR="00C2051F" w:rsidRDefault="00C2051F" w:rsidP="00D11688">
            <w:pPr>
              <w:pStyle w:val="TableParagraph"/>
              <w:spacing w:before="21"/>
              <w:ind w:left="70"/>
              <w:rPr>
                <w:b/>
                <w:sz w:val="24"/>
              </w:rPr>
            </w:pPr>
            <w:r>
              <w:rPr>
                <w:b/>
                <w:color w:val="231F20"/>
                <w:sz w:val="24"/>
              </w:rPr>
              <w:t>Date Updated:</w:t>
            </w:r>
            <w:r w:rsidR="005C2C45">
              <w:rPr>
                <w:b/>
                <w:color w:val="231F20"/>
                <w:sz w:val="24"/>
              </w:rPr>
              <w:t xml:space="preserve"> 27</w:t>
            </w:r>
            <w:r w:rsidR="005C2C45" w:rsidRPr="005C2C45">
              <w:rPr>
                <w:b/>
                <w:color w:val="231F20"/>
                <w:sz w:val="24"/>
                <w:vertAlign w:val="superscript"/>
              </w:rPr>
              <w:t>th</w:t>
            </w:r>
            <w:r w:rsidR="005C2C45">
              <w:rPr>
                <w:b/>
                <w:color w:val="231F20"/>
                <w:sz w:val="24"/>
              </w:rPr>
              <w:t xml:space="preserve"> April 2018</w:t>
            </w:r>
          </w:p>
        </w:tc>
        <w:tc>
          <w:tcPr>
            <w:tcW w:w="3135" w:type="dxa"/>
            <w:tcBorders>
              <w:top w:val="nil"/>
              <w:right w:val="nil"/>
            </w:tcBorders>
          </w:tcPr>
          <w:p w:rsidR="00C2051F" w:rsidRDefault="00C2051F" w:rsidP="00D11688">
            <w:pPr>
              <w:pStyle w:val="TableParagraph"/>
              <w:rPr>
                <w:rFonts w:ascii="Times New Roman"/>
                <w:sz w:val="24"/>
              </w:rPr>
            </w:pPr>
          </w:p>
        </w:tc>
      </w:tr>
      <w:tr w:rsidR="00C2051F" w:rsidTr="00D11688">
        <w:trPr>
          <w:trHeight w:val="320"/>
        </w:trPr>
        <w:tc>
          <w:tcPr>
            <w:tcW w:w="12243" w:type="dxa"/>
            <w:gridSpan w:val="4"/>
            <w:vMerge w:val="restart"/>
          </w:tcPr>
          <w:p w:rsidR="00C2051F" w:rsidRDefault="00C2051F" w:rsidP="00D11688">
            <w:pPr>
              <w:pStyle w:val="TableParagraph"/>
              <w:spacing w:before="27" w:line="235" w:lineRule="auto"/>
              <w:ind w:left="70" w:right="114"/>
              <w:rPr>
                <w:sz w:val="24"/>
              </w:rPr>
            </w:pPr>
            <w:r>
              <w:rPr>
                <w:b/>
                <w:color w:val="0057A0"/>
                <w:sz w:val="24"/>
              </w:rPr>
              <w:t xml:space="preserve">Key indicator 1: </w:t>
            </w:r>
            <w:r>
              <w:rPr>
                <w:color w:val="0057A0"/>
                <w:sz w:val="24"/>
              </w:rPr>
              <w:t xml:space="preserve">The engagement of </w:t>
            </w:r>
            <w:r>
              <w:rPr>
                <w:color w:val="0057A0"/>
                <w:sz w:val="24"/>
                <w:u w:val="single" w:color="0057A0"/>
              </w:rPr>
              <w:t>all</w:t>
            </w:r>
            <w:r>
              <w:rPr>
                <w:color w:val="0057A0"/>
                <w:sz w:val="24"/>
              </w:rPr>
              <w:t xml:space="preserve"> pupils in regular physical activity – Chief Medical Officer guidelines recommend that primary school children undertake at least 30 minutes of physical activity a day in school</w:t>
            </w:r>
          </w:p>
        </w:tc>
        <w:tc>
          <w:tcPr>
            <w:tcW w:w="3135" w:type="dxa"/>
          </w:tcPr>
          <w:p w:rsidR="00C2051F" w:rsidRDefault="00C2051F" w:rsidP="00D11688">
            <w:pPr>
              <w:pStyle w:val="TableParagraph"/>
              <w:spacing w:before="21" w:line="292" w:lineRule="exact"/>
              <w:ind w:left="38" w:right="94"/>
              <w:jc w:val="center"/>
              <w:rPr>
                <w:sz w:val="24"/>
              </w:rPr>
            </w:pPr>
            <w:r>
              <w:rPr>
                <w:color w:val="231F20"/>
                <w:sz w:val="24"/>
              </w:rPr>
              <w:t>Percentage of total allocation:</w:t>
            </w:r>
          </w:p>
        </w:tc>
      </w:tr>
      <w:tr w:rsidR="00C2051F" w:rsidTr="00D11688">
        <w:trPr>
          <w:trHeight w:val="320"/>
        </w:trPr>
        <w:tc>
          <w:tcPr>
            <w:tcW w:w="12243" w:type="dxa"/>
            <w:gridSpan w:val="4"/>
            <w:vMerge/>
            <w:tcBorders>
              <w:top w:val="nil"/>
            </w:tcBorders>
          </w:tcPr>
          <w:p w:rsidR="00C2051F" w:rsidRDefault="00C2051F" w:rsidP="00D11688">
            <w:pPr>
              <w:rPr>
                <w:sz w:val="2"/>
                <w:szCs w:val="2"/>
              </w:rPr>
            </w:pPr>
          </w:p>
        </w:tc>
        <w:tc>
          <w:tcPr>
            <w:tcW w:w="3135" w:type="dxa"/>
          </w:tcPr>
          <w:p w:rsidR="00C2051F" w:rsidRDefault="0030311D" w:rsidP="00D11688">
            <w:pPr>
              <w:pStyle w:val="TableParagraph"/>
              <w:spacing w:before="21" w:line="292" w:lineRule="exact"/>
              <w:jc w:val="center"/>
              <w:rPr>
                <w:sz w:val="24"/>
              </w:rPr>
            </w:pPr>
            <w:r>
              <w:rPr>
                <w:color w:val="231F20"/>
                <w:sz w:val="24"/>
              </w:rPr>
              <w:t>31</w:t>
            </w:r>
            <w:r w:rsidR="00C2051F">
              <w:rPr>
                <w:color w:val="231F20"/>
                <w:sz w:val="24"/>
              </w:rPr>
              <w:t>%</w:t>
            </w:r>
          </w:p>
        </w:tc>
      </w:tr>
      <w:tr w:rsidR="00C2051F" w:rsidTr="00D11688">
        <w:trPr>
          <w:trHeight w:val="640"/>
        </w:trPr>
        <w:tc>
          <w:tcPr>
            <w:tcW w:w="3720" w:type="dxa"/>
          </w:tcPr>
          <w:p w:rsidR="00C2051F" w:rsidRDefault="00C2051F" w:rsidP="00D11688">
            <w:pPr>
              <w:pStyle w:val="TableParagraph"/>
              <w:spacing w:before="27" w:line="235" w:lineRule="auto"/>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C2051F" w:rsidRDefault="00C2051F" w:rsidP="00D11688">
            <w:pPr>
              <w:pStyle w:val="TableParagraph"/>
              <w:spacing w:before="21"/>
              <w:ind w:left="70"/>
              <w:rPr>
                <w:sz w:val="24"/>
              </w:rPr>
            </w:pPr>
            <w:r>
              <w:rPr>
                <w:color w:val="231F20"/>
                <w:sz w:val="24"/>
              </w:rPr>
              <w:t>Actions to achieve:</w:t>
            </w:r>
          </w:p>
        </w:tc>
        <w:tc>
          <w:tcPr>
            <w:tcW w:w="1616" w:type="dxa"/>
          </w:tcPr>
          <w:p w:rsidR="00C2051F" w:rsidRDefault="00C2051F" w:rsidP="00D11688">
            <w:pPr>
              <w:pStyle w:val="TableParagraph"/>
              <w:spacing w:before="27" w:line="235" w:lineRule="auto"/>
              <w:ind w:left="70"/>
              <w:rPr>
                <w:sz w:val="24"/>
              </w:rPr>
            </w:pPr>
            <w:r>
              <w:rPr>
                <w:color w:val="231F20"/>
                <w:sz w:val="24"/>
              </w:rPr>
              <w:t>Funding allocated:</w:t>
            </w:r>
          </w:p>
        </w:tc>
        <w:tc>
          <w:tcPr>
            <w:tcW w:w="3307" w:type="dxa"/>
          </w:tcPr>
          <w:p w:rsidR="00C2051F" w:rsidRDefault="00C2051F" w:rsidP="00D11688">
            <w:pPr>
              <w:pStyle w:val="TableParagraph"/>
              <w:spacing w:before="21"/>
              <w:ind w:left="70"/>
              <w:rPr>
                <w:sz w:val="24"/>
              </w:rPr>
            </w:pPr>
            <w:r>
              <w:rPr>
                <w:color w:val="231F20"/>
                <w:sz w:val="24"/>
              </w:rPr>
              <w:t>Evidence and impact:</w:t>
            </w:r>
          </w:p>
        </w:tc>
        <w:tc>
          <w:tcPr>
            <w:tcW w:w="3135" w:type="dxa"/>
          </w:tcPr>
          <w:p w:rsidR="00C2051F" w:rsidRDefault="00C2051F" w:rsidP="00D11688">
            <w:pPr>
              <w:pStyle w:val="TableParagraph"/>
              <w:spacing w:before="27" w:line="235" w:lineRule="auto"/>
              <w:ind w:left="70"/>
              <w:rPr>
                <w:sz w:val="24"/>
              </w:rPr>
            </w:pPr>
            <w:r>
              <w:rPr>
                <w:color w:val="231F20"/>
                <w:sz w:val="24"/>
              </w:rPr>
              <w:t>Sustainability and suggested next steps:</w:t>
            </w:r>
          </w:p>
        </w:tc>
      </w:tr>
      <w:tr w:rsidR="00C2051F" w:rsidTr="00D11688">
        <w:trPr>
          <w:trHeight w:val="2920"/>
        </w:trPr>
        <w:tc>
          <w:tcPr>
            <w:tcW w:w="3720" w:type="dxa"/>
            <w:tcBorders>
              <w:bottom w:val="single" w:sz="12" w:space="0" w:color="231F20"/>
            </w:tcBorders>
          </w:tcPr>
          <w:p w:rsidR="00723470" w:rsidRPr="009D2332" w:rsidRDefault="00723470" w:rsidP="00723470">
            <w:pPr>
              <w:pStyle w:val="TableParagraph"/>
              <w:rPr>
                <w:rFonts w:ascii="Times New Roman"/>
              </w:rPr>
            </w:pPr>
          </w:p>
          <w:p w:rsidR="00723470" w:rsidRPr="009D2332" w:rsidRDefault="00723470" w:rsidP="00723470">
            <w:pPr>
              <w:pStyle w:val="TableParagraph"/>
              <w:numPr>
                <w:ilvl w:val="0"/>
                <w:numId w:val="2"/>
              </w:numPr>
              <w:rPr>
                <w:rFonts w:ascii="Times New Roman"/>
              </w:rPr>
            </w:pPr>
            <w:r w:rsidRPr="009D2332">
              <w:rPr>
                <w:rFonts w:ascii="Times New Roman"/>
              </w:rPr>
              <w:t xml:space="preserve">Increase the number of children taking part in sporting activities through identifying less active children and inviting them to join the after school dance, running or ball skills club (BW to monitor) </w:t>
            </w:r>
          </w:p>
          <w:p w:rsidR="00723470" w:rsidRPr="00723470" w:rsidRDefault="00723470" w:rsidP="00723470">
            <w:pPr>
              <w:pStyle w:val="TableParagraph"/>
              <w:rPr>
                <w:rFonts w:ascii="Times New Roman"/>
                <w:sz w:val="24"/>
              </w:rPr>
            </w:pPr>
          </w:p>
          <w:p w:rsidR="00723470" w:rsidRPr="009D2332" w:rsidRDefault="00723470" w:rsidP="00723470">
            <w:pPr>
              <w:pStyle w:val="TableParagraph"/>
              <w:numPr>
                <w:ilvl w:val="0"/>
                <w:numId w:val="2"/>
              </w:numPr>
              <w:rPr>
                <w:rFonts w:ascii="Times New Roman"/>
              </w:rPr>
            </w:pPr>
            <w:r w:rsidRPr="009D2332">
              <w:rPr>
                <w:rFonts w:ascii="Times New Roman"/>
              </w:rPr>
              <w:t xml:space="preserve">Provide opportunities available to all children to engage with sport either before or after school. </w:t>
            </w:r>
          </w:p>
          <w:p w:rsidR="00723470" w:rsidRPr="009D2332" w:rsidRDefault="00723470" w:rsidP="00723470">
            <w:pPr>
              <w:pStyle w:val="TableParagraph"/>
              <w:rPr>
                <w:rFonts w:ascii="Times New Roman"/>
              </w:rPr>
            </w:pPr>
          </w:p>
          <w:p w:rsidR="00C2051F" w:rsidRDefault="00723470" w:rsidP="00723470">
            <w:pPr>
              <w:pStyle w:val="TableParagraph"/>
              <w:numPr>
                <w:ilvl w:val="0"/>
                <w:numId w:val="2"/>
              </w:numPr>
              <w:rPr>
                <w:rFonts w:ascii="Times New Roman"/>
                <w:sz w:val="24"/>
              </w:rPr>
            </w:pPr>
            <w:r w:rsidRPr="009D2332">
              <w:rPr>
                <w:rFonts w:ascii="Times New Roman"/>
              </w:rPr>
              <w:t>Ensure all children can take part in daily physical activity.</w:t>
            </w:r>
          </w:p>
        </w:tc>
        <w:tc>
          <w:tcPr>
            <w:tcW w:w="3600" w:type="dxa"/>
            <w:tcBorders>
              <w:bottom w:val="single" w:sz="12" w:space="0" w:color="231F20"/>
            </w:tcBorders>
          </w:tcPr>
          <w:p w:rsidR="00BE3AD8" w:rsidRPr="009D2332" w:rsidRDefault="00BE3AD8" w:rsidP="003B17E4">
            <w:pPr>
              <w:pStyle w:val="TableParagraph"/>
              <w:rPr>
                <w:rFonts w:ascii="Times New Roman"/>
              </w:rPr>
            </w:pPr>
          </w:p>
          <w:p w:rsidR="00723470" w:rsidRPr="009D2332" w:rsidRDefault="00723470" w:rsidP="00723470">
            <w:pPr>
              <w:pStyle w:val="TableParagraph"/>
              <w:numPr>
                <w:ilvl w:val="0"/>
                <w:numId w:val="2"/>
              </w:numPr>
              <w:rPr>
                <w:rFonts w:ascii="Times New Roman"/>
              </w:rPr>
            </w:pPr>
            <w:r w:rsidRPr="009D2332">
              <w:rPr>
                <w:rFonts w:ascii="Times New Roman"/>
              </w:rPr>
              <w:t>Provide a range of free and paid for sporting clubs after school and before school (including breakfast club).</w:t>
            </w:r>
          </w:p>
          <w:p w:rsidR="00723470" w:rsidRPr="009D2332" w:rsidRDefault="00723470" w:rsidP="00723470">
            <w:pPr>
              <w:pStyle w:val="TableParagraph"/>
              <w:rPr>
                <w:rFonts w:ascii="Times New Roman"/>
              </w:rPr>
            </w:pPr>
          </w:p>
          <w:p w:rsidR="00723470" w:rsidRDefault="00723470" w:rsidP="00723470">
            <w:pPr>
              <w:pStyle w:val="TableParagraph"/>
              <w:rPr>
                <w:rFonts w:ascii="Times New Roman"/>
              </w:rPr>
            </w:pPr>
          </w:p>
          <w:p w:rsidR="00723470" w:rsidRPr="009D2332" w:rsidRDefault="00723470" w:rsidP="00723470">
            <w:pPr>
              <w:pStyle w:val="TableParagraph"/>
              <w:rPr>
                <w:rFonts w:ascii="Times New Roman"/>
              </w:rPr>
            </w:pPr>
          </w:p>
          <w:p w:rsidR="00723470" w:rsidRPr="009D2332" w:rsidRDefault="00723470" w:rsidP="00723470">
            <w:pPr>
              <w:pStyle w:val="TableParagraph"/>
              <w:numPr>
                <w:ilvl w:val="0"/>
                <w:numId w:val="2"/>
              </w:numPr>
              <w:rPr>
                <w:rFonts w:ascii="Times New Roman"/>
              </w:rPr>
            </w:pPr>
            <w:r w:rsidRPr="009D2332">
              <w:rPr>
                <w:rFonts w:ascii="Times New Roman"/>
              </w:rPr>
              <w:t>Produce letters to make parents aware of clubs, and display a timetable of the clubs available.</w:t>
            </w:r>
          </w:p>
          <w:p w:rsidR="00723470" w:rsidRPr="009D2332" w:rsidRDefault="00723470" w:rsidP="00723470">
            <w:pPr>
              <w:pStyle w:val="TableParagraph"/>
              <w:ind w:left="360"/>
              <w:rPr>
                <w:rFonts w:ascii="Times New Roman"/>
              </w:rPr>
            </w:pPr>
          </w:p>
          <w:p w:rsidR="00C2051F" w:rsidRDefault="00723470" w:rsidP="00D11688">
            <w:pPr>
              <w:pStyle w:val="TableParagraph"/>
              <w:numPr>
                <w:ilvl w:val="0"/>
                <w:numId w:val="2"/>
              </w:numPr>
              <w:rPr>
                <w:rFonts w:ascii="Times New Roman"/>
              </w:rPr>
            </w:pPr>
            <w:r w:rsidRPr="009D2332">
              <w:rPr>
                <w:rFonts w:ascii="Times New Roman"/>
              </w:rPr>
              <w:t xml:space="preserve"> Daily Mile, Curriculum PE, Lunchtime sports, After School Clubs.</w:t>
            </w:r>
          </w:p>
          <w:p w:rsidR="00892FAF" w:rsidRDefault="00892FAF" w:rsidP="00892FAF">
            <w:pPr>
              <w:pStyle w:val="ListParagraph"/>
              <w:rPr>
                <w:rFonts w:ascii="Times New Roman"/>
              </w:rPr>
            </w:pPr>
          </w:p>
          <w:p w:rsidR="00892FAF" w:rsidRPr="009D2332" w:rsidRDefault="00892FAF" w:rsidP="00892FAF">
            <w:pPr>
              <w:pStyle w:val="TableParagraph"/>
              <w:ind w:left="360"/>
              <w:rPr>
                <w:rFonts w:ascii="Times New Roman"/>
              </w:rPr>
            </w:pPr>
          </w:p>
        </w:tc>
        <w:tc>
          <w:tcPr>
            <w:tcW w:w="1616" w:type="dxa"/>
            <w:tcBorders>
              <w:bottom w:val="single" w:sz="12" w:space="0" w:color="231F20"/>
            </w:tcBorders>
          </w:tcPr>
          <w:p w:rsidR="003B17E4" w:rsidRDefault="003B17E4" w:rsidP="00D11688">
            <w:pPr>
              <w:pStyle w:val="TableParagraph"/>
              <w:rPr>
                <w:rFonts w:ascii="Times New Roman"/>
              </w:rPr>
            </w:pPr>
          </w:p>
          <w:p w:rsidR="00953AF4" w:rsidRPr="009D2332" w:rsidRDefault="00953AF4" w:rsidP="00D11688">
            <w:pPr>
              <w:pStyle w:val="TableParagraph"/>
              <w:rPr>
                <w:rFonts w:ascii="Times New Roman"/>
              </w:rPr>
            </w:pPr>
            <w:r w:rsidRPr="009D2332">
              <w:rPr>
                <w:rFonts w:ascii="Times New Roman"/>
              </w:rPr>
              <w:t>£</w:t>
            </w:r>
            <w:r w:rsidRPr="009D2332">
              <w:rPr>
                <w:rFonts w:ascii="Times New Roman"/>
              </w:rPr>
              <w:t>2040</w:t>
            </w:r>
          </w:p>
          <w:p w:rsidR="00953AF4" w:rsidRPr="009D2332" w:rsidRDefault="00953AF4" w:rsidP="00D11688">
            <w:pPr>
              <w:pStyle w:val="TableParagraph"/>
              <w:rPr>
                <w:rFonts w:ascii="Times New Roman"/>
              </w:rPr>
            </w:pPr>
          </w:p>
          <w:p w:rsidR="00953AF4" w:rsidRPr="009D2332" w:rsidRDefault="00953AF4" w:rsidP="00D11688">
            <w:pPr>
              <w:pStyle w:val="TableParagraph"/>
              <w:rPr>
                <w:rFonts w:ascii="Times New Roman"/>
              </w:rPr>
            </w:pPr>
          </w:p>
          <w:p w:rsidR="00953AF4" w:rsidRPr="009D2332" w:rsidRDefault="00953AF4" w:rsidP="00D11688">
            <w:pPr>
              <w:pStyle w:val="TableParagraph"/>
              <w:rPr>
                <w:rFonts w:ascii="Times New Roman"/>
              </w:rPr>
            </w:pPr>
          </w:p>
          <w:p w:rsidR="00953AF4" w:rsidRPr="009D2332" w:rsidRDefault="00953AF4" w:rsidP="00D11688">
            <w:pPr>
              <w:pStyle w:val="TableParagraph"/>
              <w:rPr>
                <w:rFonts w:ascii="Times New Roman"/>
              </w:rPr>
            </w:pPr>
          </w:p>
          <w:p w:rsidR="00953AF4" w:rsidRDefault="00953AF4" w:rsidP="00D11688">
            <w:pPr>
              <w:pStyle w:val="TableParagraph"/>
              <w:rPr>
                <w:rFonts w:ascii="Times New Roman"/>
              </w:rPr>
            </w:pPr>
          </w:p>
          <w:p w:rsidR="00953AF4" w:rsidRPr="009D2332" w:rsidRDefault="00953AF4" w:rsidP="00D11688">
            <w:pPr>
              <w:pStyle w:val="TableParagraph"/>
              <w:rPr>
                <w:rFonts w:ascii="Times New Roman"/>
              </w:rPr>
            </w:pPr>
          </w:p>
          <w:p w:rsidR="00953AF4" w:rsidRPr="009D2332" w:rsidRDefault="00953AF4" w:rsidP="00D11688">
            <w:pPr>
              <w:pStyle w:val="TableParagraph"/>
              <w:rPr>
                <w:rFonts w:ascii="Times New Roman"/>
              </w:rPr>
            </w:pPr>
            <w:r w:rsidRPr="009D2332">
              <w:rPr>
                <w:rFonts w:ascii="Times New Roman"/>
              </w:rPr>
              <w:t>£</w:t>
            </w:r>
            <w:r w:rsidR="00884CEE">
              <w:rPr>
                <w:rFonts w:ascii="Times New Roman"/>
              </w:rPr>
              <w:t>8</w:t>
            </w:r>
          </w:p>
          <w:p w:rsidR="00953AF4" w:rsidRPr="009D2332" w:rsidRDefault="00953AF4" w:rsidP="00D11688">
            <w:pPr>
              <w:pStyle w:val="TableParagraph"/>
              <w:rPr>
                <w:rFonts w:ascii="Times New Roman"/>
              </w:rPr>
            </w:pPr>
          </w:p>
          <w:p w:rsidR="00953AF4" w:rsidRPr="009D2332" w:rsidRDefault="00953AF4" w:rsidP="00D11688">
            <w:pPr>
              <w:pStyle w:val="TableParagraph"/>
              <w:rPr>
                <w:rFonts w:ascii="Times New Roman"/>
              </w:rPr>
            </w:pPr>
          </w:p>
          <w:p w:rsidR="00953AF4" w:rsidRPr="009D2332" w:rsidRDefault="00953AF4" w:rsidP="00D11688">
            <w:pPr>
              <w:pStyle w:val="TableParagraph"/>
              <w:rPr>
                <w:rFonts w:ascii="Times New Roman"/>
              </w:rPr>
            </w:pPr>
          </w:p>
          <w:p w:rsidR="00953AF4" w:rsidRDefault="00953AF4" w:rsidP="00D11688">
            <w:pPr>
              <w:pStyle w:val="TableParagraph"/>
              <w:rPr>
                <w:rFonts w:ascii="Times New Roman"/>
              </w:rPr>
            </w:pPr>
            <w:r w:rsidRPr="009D2332">
              <w:rPr>
                <w:rFonts w:ascii="Times New Roman"/>
              </w:rPr>
              <w:t>Included in staffing and club costs.</w:t>
            </w:r>
          </w:p>
          <w:p w:rsidR="009D2332" w:rsidRPr="009D2332" w:rsidRDefault="009D2332" w:rsidP="00D11688">
            <w:pPr>
              <w:pStyle w:val="TableParagraph"/>
              <w:rPr>
                <w:rFonts w:ascii="Times New Roman"/>
              </w:rPr>
            </w:pPr>
          </w:p>
        </w:tc>
        <w:tc>
          <w:tcPr>
            <w:tcW w:w="3307" w:type="dxa"/>
            <w:tcBorders>
              <w:bottom w:val="single" w:sz="12" w:space="0" w:color="231F20"/>
            </w:tcBorders>
          </w:tcPr>
          <w:p w:rsidR="003B17E4" w:rsidRDefault="003B17E4" w:rsidP="003B17E4">
            <w:pPr>
              <w:pStyle w:val="TableParagraph"/>
              <w:ind w:left="360"/>
              <w:rPr>
                <w:rFonts w:ascii="Times New Roman"/>
              </w:rPr>
            </w:pPr>
          </w:p>
          <w:p w:rsidR="00CB35CE" w:rsidRDefault="006554E3" w:rsidP="00BA5B9E">
            <w:pPr>
              <w:pStyle w:val="TableParagraph"/>
              <w:numPr>
                <w:ilvl w:val="0"/>
                <w:numId w:val="6"/>
              </w:numPr>
              <w:rPr>
                <w:rFonts w:ascii="Times New Roman"/>
              </w:rPr>
            </w:pPr>
            <w:r w:rsidRPr="003B17E4">
              <w:rPr>
                <w:rFonts w:ascii="Times New Roman"/>
              </w:rPr>
              <w:t xml:space="preserve">Registers to show increased engagement. </w:t>
            </w:r>
            <w:r w:rsidR="00CB35CE" w:rsidRPr="009D2332">
              <w:rPr>
                <w:rFonts w:ascii="Times New Roman"/>
              </w:rPr>
              <w:t xml:space="preserve">The pupils have greater access to a range of all sports. </w:t>
            </w:r>
          </w:p>
          <w:p w:rsidR="00BE3AD8" w:rsidRDefault="00BE3AD8" w:rsidP="00BE3AD8">
            <w:pPr>
              <w:pStyle w:val="TableParagraph"/>
              <w:rPr>
                <w:rFonts w:ascii="Times New Roman"/>
              </w:rPr>
            </w:pPr>
          </w:p>
          <w:p w:rsidR="00BE3AD8" w:rsidRDefault="006554E3" w:rsidP="003B17E4">
            <w:pPr>
              <w:pStyle w:val="TableParagraph"/>
              <w:numPr>
                <w:ilvl w:val="0"/>
                <w:numId w:val="16"/>
              </w:numPr>
              <w:rPr>
                <w:rFonts w:ascii="Times New Roman"/>
              </w:rPr>
            </w:pPr>
            <w:r w:rsidRPr="003B17E4">
              <w:rPr>
                <w:rFonts w:ascii="Times New Roman"/>
              </w:rPr>
              <w:t xml:space="preserve">Registers to show </w:t>
            </w:r>
            <w:r w:rsidR="00BE3AD8">
              <w:rPr>
                <w:rFonts w:ascii="Times New Roman"/>
              </w:rPr>
              <w:t>High take up for Sports Clubs</w:t>
            </w:r>
            <w:r w:rsidR="0046249B">
              <w:rPr>
                <w:rFonts w:ascii="Times New Roman"/>
              </w:rPr>
              <w:t>.</w:t>
            </w:r>
            <w:r w:rsidR="00BE3AD8">
              <w:rPr>
                <w:rFonts w:ascii="Times New Roman"/>
              </w:rPr>
              <w:t xml:space="preserve"> </w:t>
            </w:r>
          </w:p>
          <w:p w:rsidR="00BE3AD8" w:rsidRDefault="00BE3AD8" w:rsidP="00BE3AD8">
            <w:pPr>
              <w:pStyle w:val="TableParagraph"/>
              <w:rPr>
                <w:rFonts w:ascii="Times New Roman"/>
              </w:rPr>
            </w:pPr>
          </w:p>
          <w:p w:rsidR="00BE3AD8" w:rsidRDefault="00BE3AD8" w:rsidP="00BE3AD8">
            <w:pPr>
              <w:pStyle w:val="TableParagraph"/>
              <w:rPr>
                <w:rFonts w:ascii="Times New Roman"/>
              </w:rPr>
            </w:pPr>
          </w:p>
          <w:p w:rsidR="00BE3AD8" w:rsidRDefault="00BE3AD8" w:rsidP="00BE3AD8">
            <w:pPr>
              <w:pStyle w:val="TableParagraph"/>
              <w:rPr>
                <w:rFonts w:ascii="Times New Roman"/>
              </w:rPr>
            </w:pPr>
          </w:p>
          <w:p w:rsidR="00C2051F" w:rsidRPr="009D2332" w:rsidRDefault="006554E3" w:rsidP="003B17E4">
            <w:pPr>
              <w:pStyle w:val="TableParagraph"/>
              <w:numPr>
                <w:ilvl w:val="0"/>
                <w:numId w:val="16"/>
              </w:numPr>
              <w:rPr>
                <w:rFonts w:ascii="Times New Roman"/>
              </w:rPr>
            </w:pPr>
            <w:r w:rsidRPr="003B17E4">
              <w:rPr>
                <w:rFonts w:ascii="Times New Roman"/>
              </w:rPr>
              <w:t xml:space="preserve">Teacher observations to show impact </w:t>
            </w:r>
            <w:r>
              <w:rPr>
                <w:rFonts w:ascii="Times New Roman"/>
              </w:rPr>
              <w:t>o</w:t>
            </w:r>
            <w:r w:rsidR="00CB35CE" w:rsidRPr="009D2332">
              <w:rPr>
                <w:rFonts w:ascii="Times New Roman"/>
              </w:rPr>
              <w:t>n their wellbeing as this will improve their behaviour because they will be engaged in meaningful activities.</w:t>
            </w:r>
          </w:p>
        </w:tc>
        <w:tc>
          <w:tcPr>
            <w:tcW w:w="3135" w:type="dxa"/>
            <w:tcBorders>
              <w:bottom w:val="single" w:sz="12" w:space="0" w:color="231F20"/>
            </w:tcBorders>
          </w:tcPr>
          <w:p w:rsidR="00515CE9" w:rsidRPr="003B17E4" w:rsidRDefault="00515CE9" w:rsidP="003B17E4">
            <w:pPr>
              <w:rPr>
                <w:rFonts w:ascii="Times New Roman"/>
              </w:rPr>
            </w:pPr>
          </w:p>
          <w:p w:rsidR="00515CE9" w:rsidRPr="009D2332" w:rsidRDefault="00515CE9" w:rsidP="0046249B">
            <w:pPr>
              <w:pStyle w:val="TableParagraph"/>
              <w:numPr>
                <w:ilvl w:val="0"/>
                <w:numId w:val="6"/>
              </w:numPr>
              <w:rPr>
                <w:rFonts w:ascii="Times New Roman"/>
              </w:rPr>
            </w:pPr>
            <w:r>
              <w:rPr>
                <w:rFonts w:ascii="Times New Roman"/>
              </w:rPr>
              <w:t>Induction for new staff, Teaching and non-teaching, on expectations of delivery of daily physical activity.</w:t>
            </w:r>
          </w:p>
        </w:tc>
      </w:tr>
      <w:tr w:rsidR="00C2051F" w:rsidTr="00D11688">
        <w:trPr>
          <w:trHeight w:val="300"/>
        </w:trPr>
        <w:tc>
          <w:tcPr>
            <w:tcW w:w="12243" w:type="dxa"/>
            <w:gridSpan w:val="4"/>
            <w:vMerge w:val="restart"/>
            <w:tcBorders>
              <w:top w:val="single" w:sz="12" w:space="0" w:color="231F20"/>
            </w:tcBorders>
          </w:tcPr>
          <w:p w:rsidR="00C2051F" w:rsidRDefault="00C2051F" w:rsidP="00D11688">
            <w:pPr>
              <w:pStyle w:val="TableParagraph"/>
              <w:spacing w:before="16"/>
              <w:ind w:left="70"/>
              <w:rPr>
                <w:sz w:val="24"/>
              </w:rPr>
            </w:pPr>
            <w:r>
              <w:rPr>
                <w:b/>
                <w:color w:val="0057A0"/>
                <w:sz w:val="24"/>
              </w:rPr>
              <w:t xml:space="preserve">Key indicator 2: </w:t>
            </w:r>
            <w:r>
              <w:rPr>
                <w:color w:val="0057A0"/>
                <w:sz w:val="24"/>
              </w:rPr>
              <w:t>The profile of PE and sport being raised across the school as a tool for whole school improvement</w:t>
            </w:r>
          </w:p>
        </w:tc>
        <w:tc>
          <w:tcPr>
            <w:tcW w:w="3135" w:type="dxa"/>
            <w:tcBorders>
              <w:top w:val="single" w:sz="12" w:space="0" w:color="231F20"/>
            </w:tcBorders>
          </w:tcPr>
          <w:p w:rsidR="00C2051F" w:rsidRDefault="00C2051F" w:rsidP="00D11688">
            <w:pPr>
              <w:pStyle w:val="TableParagraph"/>
              <w:spacing w:before="16" w:line="279" w:lineRule="exact"/>
              <w:ind w:left="38" w:right="94"/>
              <w:jc w:val="center"/>
              <w:rPr>
                <w:sz w:val="24"/>
              </w:rPr>
            </w:pPr>
            <w:r>
              <w:rPr>
                <w:color w:val="231F20"/>
                <w:sz w:val="24"/>
              </w:rPr>
              <w:t>Percentage of total allocation:</w:t>
            </w:r>
          </w:p>
        </w:tc>
      </w:tr>
      <w:tr w:rsidR="00C2051F" w:rsidTr="00D11688">
        <w:trPr>
          <w:trHeight w:val="320"/>
        </w:trPr>
        <w:tc>
          <w:tcPr>
            <w:tcW w:w="12243" w:type="dxa"/>
            <w:gridSpan w:val="4"/>
            <w:vMerge/>
            <w:tcBorders>
              <w:top w:val="nil"/>
            </w:tcBorders>
          </w:tcPr>
          <w:p w:rsidR="00C2051F" w:rsidRDefault="00C2051F" w:rsidP="00D11688">
            <w:pPr>
              <w:rPr>
                <w:sz w:val="2"/>
                <w:szCs w:val="2"/>
              </w:rPr>
            </w:pPr>
          </w:p>
        </w:tc>
        <w:tc>
          <w:tcPr>
            <w:tcW w:w="3135" w:type="dxa"/>
          </w:tcPr>
          <w:p w:rsidR="00C2051F" w:rsidRDefault="00884CEE" w:rsidP="00D11688">
            <w:pPr>
              <w:pStyle w:val="TableParagraph"/>
              <w:spacing w:before="21" w:line="279" w:lineRule="exact"/>
              <w:jc w:val="center"/>
              <w:rPr>
                <w:sz w:val="24"/>
              </w:rPr>
            </w:pPr>
            <w:r>
              <w:rPr>
                <w:color w:val="231F20"/>
                <w:sz w:val="24"/>
              </w:rPr>
              <w:t>1</w:t>
            </w:r>
            <w:r w:rsidR="00C2051F">
              <w:rPr>
                <w:color w:val="231F20"/>
                <w:sz w:val="24"/>
              </w:rPr>
              <w:t>%</w:t>
            </w:r>
          </w:p>
        </w:tc>
      </w:tr>
      <w:tr w:rsidR="00C2051F" w:rsidTr="00D11688">
        <w:trPr>
          <w:trHeight w:val="600"/>
        </w:trPr>
        <w:tc>
          <w:tcPr>
            <w:tcW w:w="3720" w:type="dxa"/>
          </w:tcPr>
          <w:p w:rsidR="00C2051F" w:rsidRDefault="00C2051F" w:rsidP="00D11688">
            <w:pPr>
              <w:pStyle w:val="TableParagraph"/>
              <w:spacing w:before="19" w:line="288" w:lineRule="exact"/>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C2051F" w:rsidRDefault="00C2051F" w:rsidP="00D11688">
            <w:pPr>
              <w:pStyle w:val="TableParagraph"/>
              <w:spacing w:before="21"/>
              <w:ind w:left="70"/>
              <w:rPr>
                <w:sz w:val="24"/>
              </w:rPr>
            </w:pPr>
            <w:r>
              <w:rPr>
                <w:color w:val="231F20"/>
                <w:sz w:val="24"/>
              </w:rPr>
              <w:t>Actions to achieve:</w:t>
            </w:r>
          </w:p>
        </w:tc>
        <w:tc>
          <w:tcPr>
            <w:tcW w:w="1616" w:type="dxa"/>
          </w:tcPr>
          <w:p w:rsidR="00C2051F" w:rsidRDefault="00C2051F" w:rsidP="00D11688">
            <w:pPr>
              <w:pStyle w:val="TableParagraph"/>
              <w:spacing w:before="19" w:line="288" w:lineRule="exact"/>
              <w:ind w:left="70"/>
              <w:rPr>
                <w:sz w:val="24"/>
              </w:rPr>
            </w:pPr>
            <w:r>
              <w:rPr>
                <w:color w:val="231F20"/>
                <w:sz w:val="24"/>
              </w:rPr>
              <w:t>Funding allocated:</w:t>
            </w:r>
          </w:p>
        </w:tc>
        <w:tc>
          <w:tcPr>
            <w:tcW w:w="3307" w:type="dxa"/>
          </w:tcPr>
          <w:p w:rsidR="00C2051F" w:rsidRDefault="00C2051F" w:rsidP="00D11688">
            <w:pPr>
              <w:pStyle w:val="TableParagraph"/>
              <w:spacing w:before="21"/>
              <w:ind w:left="70"/>
              <w:rPr>
                <w:sz w:val="24"/>
              </w:rPr>
            </w:pPr>
            <w:r>
              <w:rPr>
                <w:color w:val="231F20"/>
                <w:sz w:val="24"/>
              </w:rPr>
              <w:t>Evidence and impact:</w:t>
            </w:r>
          </w:p>
        </w:tc>
        <w:tc>
          <w:tcPr>
            <w:tcW w:w="3135" w:type="dxa"/>
          </w:tcPr>
          <w:p w:rsidR="00C2051F" w:rsidRDefault="00C2051F" w:rsidP="00D11688">
            <w:pPr>
              <w:pStyle w:val="TableParagraph"/>
              <w:spacing w:before="19" w:line="288" w:lineRule="exact"/>
              <w:ind w:left="70"/>
              <w:rPr>
                <w:sz w:val="24"/>
              </w:rPr>
            </w:pPr>
            <w:r>
              <w:rPr>
                <w:color w:val="231F20"/>
                <w:sz w:val="24"/>
              </w:rPr>
              <w:t>Sustainability and suggested next steps:</w:t>
            </w:r>
          </w:p>
        </w:tc>
      </w:tr>
      <w:tr w:rsidR="00C2051F" w:rsidTr="00D11688">
        <w:trPr>
          <w:trHeight w:val="2920"/>
        </w:trPr>
        <w:tc>
          <w:tcPr>
            <w:tcW w:w="3720" w:type="dxa"/>
          </w:tcPr>
          <w:p w:rsidR="00EA25DD" w:rsidRDefault="00EA25DD" w:rsidP="00EA25DD">
            <w:pPr>
              <w:pStyle w:val="TableParagraph"/>
              <w:numPr>
                <w:ilvl w:val="0"/>
                <w:numId w:val="3"/>
              </w:numPr>
              <w:rPr>
                <w:rFonts w:ascii="Times New Roman"/>
                <w:sz w:val="24"/>
              </w:rPr>
            </w:pPr>
            <w:r w:rsidRPr="00EA25DD">
              <w:rPr>
                <w:rFonts w:ascii="Times New Roman"/>
                <w:sz w:val="24"/>
              </w:rPr>
              <w:t>The profile of sport is improving behaviour at lunchtimes, the sporting activities offered at this time will ensure children are active and motivated.</w:t>
            </w:r>
          </w:p>
          <w:p w:rsidR="00A32CFE" w:rsidRPr="00A32CFE" w:rsidRDefault="00A32CFE" w:rsidP="00EA25DD">
            <w:pPr>
              <w:pStyle w:val="TableParagraph"/>
              <w:numPr>
                <w:ilvl w:val="0"/>
                <w:numId w:val="3"/>
              </w:numPr>
              <w:rPr>
                <w:rFonts w:ascii="Times New Roman"/>
                <w:b/>
                <w:sz w:val="24"/>
              </w:rPr>
            </w:pPr>
            <w:r>
              <w:rPr>
                <w:rFonts w:ascii="Times New Roman"/>
                <w:sz w:val="24"/>
              </w:rPr>
              <w:t xml:space="preserve">School Improvement Plan clearly states our school aims including, </w:t>
            </w:r>
            <w:r w:rsidRPr="00A32CFE">
              <w:rPr>
                <w:rFonts w:ascii="Times New Roman"/>
                <w:b/>
                <w:sz w:val="24"/>
              </w:rPr>
              <w:t>to promote physical development through high quality PE and an extensive range of after school activities.</w:t>
            </w:r>
          </w:p>
          <w:p w:rsidR="00C2051F" w:rsidRDefault="00C2051F" w:rsidP="00EA25DD">
            <w:pPr>
              <w:pStyle w:val="TableParagraph"/>
              <w:ind w:left="360"/>
              <w:rPr>
                <w:rFonts w:ascii="Times New Roman"/>
                <w:sz w:val="24"/>
              </w:rPr>
            </w:pPr>
          </w:p>
        </w:tc>
        <w:tc>
          <w:tcPr>
            <w:tcW w:w="3600" w:type="dxa"/>
          </w:tcPr>
          <w:p w:rsidR="00FA06F0" w:rsidRDefault="00FA06F0" w:rsidP="00FA06F0">
            <w:pPr>
              <w:pStyle w:val="TableParagraph"/>
              <w:numPr>
                <w:ilvl w:val="0"/>
                <w:numId w:val="3"/>
              </w:numPr>
              <w:rPr>
                <w:rFonts w:ascii="Times New Roman"/>
                <w:sz w:val="24"/>
              </w:rPr>
            </w:pPr>
            <w:r w:rsidRPr="00FA06F0">
              <w:rPr>
                <w:rFonts w:ascii="Times New Roman"/>
                <w:sz w:val="24"/>
              </w:rPr>
              <w:t xml:space="preserve">A play leader will be put in place to drive sporting opportunities and heighten the profile of PE and sport at lunch and play times. </w:t>
            </w:r>
          </w:p>
          <w:p w:rsidR="00FA06F0" w:rsidRPr="00FA06F0" w:rsidRDefault="00FA06F0" w:rsidP="00FA06F0">
            <w:pPr>
              <w:pStyle w:val="TableParagraph"/>
              <w:numPr>
                <w:ilvl w:val="0"/>
                <w:numId w:val="3"/>
              </w:numPr>
              <w:rPr>
                <w:rFonts w:ascii="Times New Roman"/>
                <w:sz w:val="24"/>
              </w:rPr>
            </w:pPr>
            <w:r w:rsidRPr="00FA06F0">
              <w:rPr>
                <w:rFonts w:ascii="Times New Roman"/>
                <w:sz w:val="24"/>
              </w:rPr>
              <w:t xml:space="preserve">Different sports to be on offer in order to appeal to different ages and abilities. </w:t>
            </w:r>
            <w:r>
              <w:rPr>
                <w:rFonts w:ascii="Times New Roman"/>
                <w:sz w:val="24"/>
              </w:rPr>
              <w:t>E.g Basketball</w:t>
            </w:r>
          </w:p>
          <w:p w:rsidR="00C2051F" w:rsidRDefault="00FA06F0" w:rsidP="00FA06F0">
            <w:pPr>
              <w:pStyle w:val="TableParagraph"/>
              <w:numPr>
                <w:ilvl w:val="0"/>
                <w:numId w:val="3"/>
              </w:numPr>
              <w:rPr>
                <w:rFonts w:ascii="Times New Roman"/>
                <w:sz w:val="24"/>
              </w:rPr>
            </w:pPr>
            <w:r w:rsidRPr="00FA06F0">
              <w:rPr>
                <w:rFonts w:ascii="Times New Roman"/>
                <w:sz w:val="24"/>
              </w:rPr>
              <w:t>Board in the playground to advertise these sports and to also encourage and promote competitions.</w:t>
            </w:r>
          </w:p>
        </w:tc>
        <w:tc>
          <w:tcPr>
            <w:tcW w:w="1616" w:type="dxa"/>
          </w:tcPr>
          <w:p w:rsidR="00C2051F" w:rsidRDefault="00C2051F" w:rsidP="00D11688">
            <w:pPr>
              <w:pStyle w:val="TableParagraph"/>
              <w:rPr>
                <w:rFonts w:ascii="Times New Roman"/>
                <w:sz w:val="24"/>
              </w:rPr>
            </w:pPr>
          </w:p>
          <w:p w:rsidR="00FA06F0" w:rsidRDefault="00FA06F0" w:rsidP="00D11688">
            <w:pPr>
              <w:pStyle w:val="TableParagraph"/>
              <w:rPr>
                <w:rFonts w:ascii="Times New Roman"/>
                <w:sz w:val="24"/>
              </w:rPr>
            </w:pPr>
          </w:p>
          <w:p w:rsidR="00FA06F0" w:rsidRDefault="00FA06F0" w:rsidP="00D11688">
            <w:pPr>
              <w:pStyle w:val="TableParagraph"/>
              <w:rPr>
                <w:rFonts w:ascii="Times New Roman"/>
                <w:sz w:val="24"/>
              </w:rPr>
            </w:pPr>
          </w:p>
          <w:p w:rsidR="00FA06F0" w:rsidRDefault="00FA06F0" w:rsidP="00D11688">
            <w:pPr>
              <w:pStyle w:val="TableParagraph"/>
              <w:rPr>
                <w:rFonts w:ascii="Times New Roman"/>
                <w:sz w:val="24"/>
              </w:rPr>
            </w:pPr>
          </w:p>
          <w:p w:rsidR="00FA06F0" w:rsidRDefault="00FA06F0" w:rsidP="00D11688">
            <w:pPr>
              <w:pStyle w:val="TableParagraph"/>
              <w:rPr>
                <w:rFonts w:ascii="Times New Roman"/>
                <w:sz w:val="24"/>
              </w:rPr>
            </w:pPr>
          </w:p>
          <w:p w:rsidR="00FA06F0" w:rsidRDefault="00FA06F0" w:rsidP="00D11688">
            <w:pPr>
              <w:pStyle w:val="TableParagraph"/>
              <w:rPr>
                <w:rFonts w:ascii="Times New Roman"/>
                <w:sz w:val="24"/>
              </w:rPr>
            </w:pPr>
          </w:p>
          <w:p w:rsidR="00A32CFE" w:rsidRDefault="00A32CFE" w:rsidP="00D11688">
            <w:pPr>
              <w:pStyle w:val="TableParagraph"/>
              <w:rPr>
                <w:rFonts w:ascii="Times New Roman"/>
                <w:sz w:val="24"/>
              </w:rPr>
            </w:pPr>
          </w:p>
          <w:p w:rsidR="00A32CFE" w:rsidRDefault="00A32CFE" w:rsidP="00D11688">
            <w:pPr>
              <w:pStyle w:val="TableParagraph"/>
              <w:rPr>
                <w:rFonts w:ascii="Times New Roman"/>
                <w:sz w:val="24"/>
              </w:rPr>
            </w:pPr>
          </w:p>
          <w:p w:rsidR="00A32CFE" w:rsidRDefault="00A32CFE" w:rsidP="00D11688">
            <w:pPr>
              <w:pStyle w:val="TableParagraph"/>
              <w:rPr>
                <w:rFonts w:ascii="Times New Roman"/>
                <w:sz w:val="24"/>
              </w:rPr>
            </w:pPr>
            <w:r>
              <w:rPr>
                <w:rFonts w:ascii="Times New Roman"/>
                <w:sz w:val="24"/>
              </w:rPr>
              <w:t>£</w:t>
            </w:r>
            <w:r w:rsidR="009F67A3">
              <w:rPr>
                <w:rFonts w:ascii="Times New Roman"/>
                <w:sz w:val="24"/>
              </w:rPr>
              <w:t>10</w:t>
            </w:r>
            <w:r w:rsidR="00884CEE">
              <w:rPr>
                <w:rFonts w:ascii="Times New Roman"/>
                <w:sz w:val="24"/>
              </w:rPr>
              <w:t>0</w:t>
            </w:r>
          </w:p>
        </w:tc>
        <w:tc>
          <w:tcPr>
            <w:tcW w:w="3307" w:type="dxa"/>
          </w:tcPr>
          <w:p w:rsidR="00C2051F" w:rsidRDefault="00FA06F0" w:rsidP="00FA06F0">
            <w:pPr>
              <w:pStyle w:val="TableParagraph"/>
              <w:numPr>
                <w:ilvl w:val="0"/>
                <w:numId w:val="8"/>
              </w:numPr>
              <w:rPr>
                <w:rFonts w:ascii="Times New Roman"/>
                <w:sz w:val="24"/>
              </w:rPr>
            </w:pPr>
            <w:r w:rsidRPr="00FA06F0">
              <w:rPr>
                <w:rFonts w:ascii="Times New Roman"/>
                <w:sz w:val="24"/>
              </w:rPr>
              <w:t>This will be monitored by weekly checks by the subject coordinator.</w:t>
            </w:r>
          </w:p>
          <w:p w:rsidR="00FA06F0" w:rsidRDefault="00FA06F0" w:rsidP="00D11688">
            <w:pPr>
              <w:pStyle w:val="TableParagraph"/>
              <w:rPr>
                <w:rFonts w:ascii="Times New Roman"/>
                <w:sz w:val="24"/>
              </w:rPr>
            </w:pPr>
          </w:p>
          <w:p w:rsidR="00FA06F0" w:rsidRDefault="00FA06F0" w:rsidP="00FA06F0">
            <w:pPr>
              <w:pStyle w:val="TableParagraph"/>
              <w:numPr>
                <w:ilvl w:val="0"/>
                <w:numId w:val="7"/>
              </w:numPr>
              <w:rPr>
                <w:rFonts w:ascii="Times New Roman"/>
                <w:sz w:val="24"/>
              </w:rPr>
            </w:pPr>
            <w:r w:rsidRPr="00FA06F0">
              <w:rPr>
                <w:rFonts w:ascii="Times New Roman"/>
                <w:sz w:val="24"/>
              </w:rPr>
              <w:t>Being active has an impact on being ready to learn. E.g. research from trialing the daily mile has shown that after exercise children are much more alert and they produce better work.</w:t>
            </w:r>
          </w:p>
          <w:p w:rsidR="006554E3" w:rsidRPr="003B17E4" w:rsidRDefault="006554E3" w:rsidP="00FA06F0">
            <w:pPr>
              <w:pStyle w:val="TableParagraph"/>
              <w:numPr>
                <w:ilvl w:val="0"/>
                <w:numId w:val="7"/>
              </w:numPr>
              <w:rPr>
                <w:rFonts w:ascii="Times New Roman"/>
                <w:sz w:val="24"/>
              </w:rPr>
            </w:pPr>
            <w:r w:rsidRPr="003B17E4">
              <w:rPr>
                <w:rFonts w:ascii="Times New Roman"/>
                <w:sz w:val="24"/>
              </w:rPr>
              <w:t>Maintaining this research through teacher observations and pupils surveys</w:t>
            </w:r>
          </w:p>
          <w:p w:rsidR="00FA06F0" w:rsidRPr="006554E3" w:rsidRDefault="00FA06F0" w:rsidP="00FA06F0">
            <w:pPr>
              <w:pStyle w:val="TableParagraph"/>
              <w:rPr>
                <w:rFonts w:ascii="Times New Roman"/>
                <w:color w:val="FF0000"/>
                <w:sz w:val="24"/>
              </w:rPr>
            </w:pPr>
          </w:p>
          <w:p w:rsidR="00A32CFE" w:rsidRPr="006554E3" w:rsidRDefault="00A32CFE" w:rsidP="00FA06F0">
            <w:pPr>
              <w:pStyle w:val="TableParagraph"/>
              <w:rPr>
                <w:rFonts w:ascii="Times New Roman"/>
                <w:color w:val="FF0000"/>
                <w:sz w:val="24"/>
              </w:rPr>
            </w:pPr>
          </w:p>
          <w:p w:rsidR="00FA06F0" w:rsidRDefault="00FA06F0" w:rsidP="00FA06F0">
            <w:pPr>
              <w:pStyle w:val="TableParagraph"/>
              <w:rPr>
                <w:rFonts w:ascii="Times New Roman"/>
                <w:sz w:val="24"/>
              </w:rPr>
            </w:pPr>
          </w:p>
          <w:p w:rsidR="00FA06F0" w:rsidRDefault="00FA06F0" w:rsidP="00FA06F0">
            <w:pPr>
              <w:pStyle w:val="TableParagraph"/>
              <w:rPr>
                <w:rFonts w:ascii="Times New Roman"/>
                <w:sz w:val="24"/>
              </w:rPr>
            </w:pPr>
          </w:p>
          <w:p w:rsidR="00FA06F0" w:rsidRDefault="00FA06F0" w:rsidP="00FA06F0">
            <w:pPr>
              <w:pStyle w:val="TableParagraph"/>
              <w:rPr>
                <w:rFonts w:ascii="Times New Roman"/>
                <w:sz w:val="24"/>
              </w:rPr>
            </w:pPr>
          </w:p>
          <w:p w:rsidR="00FA06F0" w:rsidRDefault="00FA06F0" w:rsidP="00FA06F0">
            <w:pPr>
              <w:pStyle w:val="TableParagraph"/>
              <w:rPr>
                <w:rFonts w:ascii="Times New Roman"/>
                <w:sz w:val="24"/>
              </w:rPr>
            </w:pPr>
          </w:p>
          <w:p w:rsidR="00FA06F0" w:rsidRDefault="00FA06F0" w:rsidP="00FA06F0">
            <w:pPr>
              <w:pStyle w:val="TableParagraph"/>
              <w:rPr>
                <w:rFonts w:ascii="Times New Roman"/>
                <w:sz w:val="24"/>
              </w:rPr>
            </w:pPr>
          </w:p>
          <w:p w:rsidR="00FA06F0" w:rsidRDefault="00FA06F0" w:rsidP="00FA06F0">
            <w:pPr>
              <w:pStyle w:val="TableParagraph"/>
              <w:rPr>
                <w:rFonts w:ascii="Times New Roman"/>
                <w:sz w:val="24"/>
              </w:rPr>
            </w:pPr>
          </w:p>
          <w:p w:rsidR="00FA06F0" w:rsidRDefault="00FA06F0" w:rsidP="00FA06F0">
            <w:pPr>
              <w:pStyle w:val="TableParagraph"/>
              <w:rPr>
                <w:rFonts w:ascii="Times New Roman"/>
                <w:sz w:val="24"/>
              </w:rPr>
            </w:pPr>
          </w:p>
          <w:p w:rsidR="00FA06F0" w:rsidRDefault="00FA06F0" w:rsidP="00FA06F0">
            <w:pPr>
              <w:pStyle w:val="TableParagraph"/>
              <w:rPr>
                <w:rFonts w:ascii="Times New Roman"/>
                <w:sz w:val="24"/>
              </w:rPr>
            </w:pPr>
          </w:p>
          <w:p w:rsidR="00FA06F0" w:rsidRDefault="00FA06F0" w:rsidP="00FA06F0">
            <w:pPr>
              <w:pStyle w:val="TableParagraph"/>
              <w:rPr>
                <w:rFonts w:ascii="Times New Roman"/>
                <w:sz w:val="24"/>
              </w:rPr>
            </w:pPr>
          </w:p>
          <w:p w:rsidR="00FA06F0" w:rsidRDefault="00FA06F0" w:rsidP="00FA06F0">
            <w:pPr>
              <w:pStyle w:val="TableParagraph"/>
              <w:rPr>
                <w:rFonts w:ascii="Times New Roman"/>
                <w:sz w:val="24"/>
              </w:rPr>
            </w:pPr>
          </w:p>
          <w:p w:rsidR="00FA06F0" w:rsidRDefault="00FA06F0" w:rsidP="00FA06F0">
            <w:pPr>
              <w:pStyle w:val="TableParagraph"/>
              <w:rPr>
                <w:rFonts w:ascii="Times New Roman"/>
                <w:sz w:val="24"/>
              </w:rPr>
            </w:pPr>
          </w:p>
          <w:p w:rsidR="00FA06F0" w:rsidRDefault="00FA06F0" w:rsidP="00FA06F0">
            <w:pPr>
              <w:pStyle w:val="TableParagraph"/>
              <w:rPr>
                <w:rFonts w:ascii="Times New Roman"/>
                <w:sz w:val="24"/>
              </w:rPr>
            </w:pPr>
          </w:p>
          <w:p w:rsidR="00FA06F0" w:rsidRDefault="00FA06F0" w:rsidP="00FA06F0">
            <w:pPr>
              <w:pStyle w:val="TableParagraph"/>
              <w:rPr>
                <w:rFonts w:ascii="Times New Roman"/>
                <w:sz w:val="24"/>
              </w:rPr>
            </w:pPr>
          </w:p>
          <w:p w:rsidR="00FA06F0" w:rsidRDefault="00FA06F0" w:rsidP="00FA06F0">
            <w:pPr>
              <w:pStyle w:val="TableParagraph"/>
              <w:rPr>
                <w:rFonts w:ascii="Times New Roman"/>
                <w:sz w:val="24"/>
              </w:rPr>
            </w:pPr>
          </w:p>
          <w:p w:rsidR="00FA06F0" w:rsidRDefault="00FA06F0" w:rsidP="00FA06F0">
            <w:pPr>
              <w:pStyle w:val="TableParagraph"/>
              <w:rPr>
                <w:rFonts w:ascii="Times New Roman"/>
                <w:sz w:val="24"/>
              </w:rPr>
            </w:pPr>
          </w:p>
          <w:p w:rsidR="00FA06F0" w:rsidRDefault="00FA06F0" w:rsidP="00FA06F0">
            <w:pPr>
              <w:pStyle w:val="TableParagraph"/>
              <w:rPr>
                <w:rFonts w:ascii="Times New Roman"/>
                <w:sz w:val="24"/>
              </w:rPr>
            </w:pPr>
          </w:p>
        </w:tc>
        <w:tc>
          <w:tcPr>
            <w:tcW w:w="3135" w:type="dxa"/>
          </w:tcPr>
          <w:p w:rsidR="00C2051F" w:rsidRDefault="00FA06F0" w:rsidP="00FA06F0">
            <w:pPr>
              <w:pStyle w:val="TableParagraph"/>
              <w:numPr>
                <w:ilvl w:val="0"/>
                <w:numId w:val="7"/>
              </w:numPr>
              <w:rPr>
                <w:rFonts w:ascii="Times New Roman"/>
                <w:sz w:val="24"/>
              </w:rPr>
            </w:pPr>
            <w:r w:rsidRPr="00FA06F0">
              <w:rPr>
                <w:rFonts w:ascii="Times New Roman"/>
                <w:sz w:val="24"/>
              </w:rPr>
              <w:t>As above and ensure that the quality of sport being delivered throughout school is being monitored</w:t>
            </w:r>
            <w:r>
              <w:rPr>
                <w:rFonts w:ascii="Times New Roman"/>
                <w:sz w:val="24"/>
              </w:rPr>
              <w:t>.</w:t>
            </w:r>
          </w:p>
        </w:tc>
      </w:tr>
    </w:tbl>
    <w:p w:rsidR="00C2051F" w:rsidRDefault="00C2051F" w:rsidP="00C2051F">
      <w:pPr>
        <w:rPr>
          <w:rFonts w:ascii="Times New Roman"/>
          <w:sz w:val="24"/>
        </w:rPr>
        <w:sectPr w:rsidR="00C2051F">
          <w:footerReference w:type="default" r:id="rId15"/>
          <w:pgSz w:w="16840" w:h="11910" w:orient="landscape"/>
          <w:pgMar w:top="420" w:right="600" w:bottom="580" w:left="0" w:header="0" w:footer="391" w:gutter="0"/>
          <w:cols w:space="720"/>
        </w:sectPr>
      </w:pP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2051F" w:rsidTr="003B17E4">
        <w:trPr>
          <w:trHeight w:val="380"/>
        </w:trPr>
        <w:tc>
          <w:tcPr>
            <w:tcW w:w="12302" w:type="dxa"/>
            <w:gridSpan w:val="4"/>
            <w:vMerge w:val="restart"/>
          </w:tcPr>
          <w:p w:rsidR="00C2051F" w:rsidRDefault="00C2051F" w:rsidP="00D11688">
            <w:pPr>
              <w:pStyle w:val="TableParagraph"/>
              <w:spacing w:line="257" w:lineRule="exact"/>
              <w:ind w:left="18"/>
              <w:rPr>
                <w:sz w:val="24"/>
              </w:rPr>
            </w:pPr>
            <w:r>
              <w:rPr>
                <w:b/>
                <w:color w:val="0057A0"/>
                <w:sz w:val="24"/>
              </w:rPr>
              <w:t xml:space="preserve">Key indicator 3: </w:t>
            </w:r>
            <w:r>
              <w:rPr>
                <w:color w:val="0057A0"/>
                <w:sz w:val="24"/>
              </w:rPr>
              <w:t>Increased confidence, knowledge and skills of all staff in teaching PE and sport</w:t>
            </w:r>
          </w:p>
        </w:tc>
        <w:tc>
          <w:tcPr>
            <w:tcW w:w="3076" w:type="dxa"/>
          </w:tcPr>
          <w:p w:rsidR="00C2051F" w:rsidRDefault="00C2051F" w:rsidP="00D11688">
            <w:pPr>
              <w:pStyle w:val="TableParagraph"/>
              <w:spacing w:line="257" w:lineRule="exact"/>
              <w:ind w:left="18"/>
              <w:rPr>
                <w:sz w:val="24"/>
              </w:rPr>
            </w:pPr>
            <w:r>
              <w:rPr>
                <w:color w:val="231F20"/>
                <w:sz w:val="24"/>
              </w:rPr>
              <w:t>Percentage of total allocation:</w:t>
            </w:r>
          </w:p>
        </w:tc>
      </w:tr>
      <w:tr w:rsidR="00C2051F" w:rsidTr="003B17E4">
        <w:trPr>
          <w:trHeight w:val="280"/>
        </w:trPr>
        <w:tc>
          <w:tcPr>
            <w:tcW w:w="12302" w:type="dxa"/>
            <w:gridSpan w:val="4"/>
            <w:vMerge/>
            <w:tcBorders>
              <w:top w:val="nil"/>
            </w:tcBorders>
          </w:tcPr>
          <w:p w:rsidR="00C2051F" w:rsidRDefault="00C2051F" w:rsidP="00D11688">
            <w:pPr>
              <w:rPr>
                <w:sz w:val="2"/>
                <w:szCs w:val="2"/>
              </w:rPr>
            </w:pPr>
          </w:p>
        </w:tc>
        <w:tc>
          <w:tcPr>
            <w:tcW w:w="3076" w:type="dxa"/>
          </w:tcPr>
          <w:p w:rsidR="00C2051F" w:rsidRDefault="00884CEE" w:rsidP="00D11688">
            <w:pPr>
              <w:pStyle w:val="TableParagraph"/>
              <w:spacing w:line="257" w:lineRule="exact"/>
              <w:jc w:val="center"/>
              <w:rPr>
                <w:sz w:val="24"/>
              </w:rPr>
            </w:pPr>
            <w:r>
              <w:rPr>
                <w:color w:val="231F20"/>
                <w:sz w:val="24"/>
              </w:rPr>
              <w:t>27</w:t>
            </w:r>
            <w:r w:rsidR="00C2051F">
              <w:rPr>
                <w:color w:val="231F20"/>
                <w:sz w:val="24"/>
              </w:rPr>
              <w:t>%</w:t>
            </w:r>
          </w:p>
        </w:tc>
      </w:tr>
      <w:tr w:rsidR="00C2051F" w:rsidTr="003B17E4">
        <w:trPr>
          <w:trHeight w:val="580"/>
        </w:trPr>
        <w:tc>
          <w:tcPr>
            <w:tcW w:w="3758" w:type="dxa"/>
          </w:tcPr>
          <w:p w:rsidR="00C2051F" w:rsidRDefault="00C2051F" w:rsidP="00D11688">
            <w:pPr>
              <w:pStyle w:val="TableParagraph"/>
              <w:spacing w:line="255" w:lineRule="exact"/>
              <w:ind w:left="18"/>
              <w:rPr>
                <w:sz w:val="24"/>
              </w:rPr>
            </w:pPr>
            <w:r>
              <w:rPr>
                <w:color w:val="231F20"/>
                <w:sz w:val="24"/>
              </w:rPr>
              <w:t>School focus with clarity on intended</w:t>
            </w:r>
          </w:p>
          <w:p w:rsidR="00C2051F" w:rsidRDefault="00C2051F" w:rsidP="00D11688">
            <w:pPr>
              <w:pStyle w:val="TableParagraph"/>
              <w:spacing w:line="290" w:lineRule="exact"/>
              <w:ind w:left="18"/>
              <w:rPr>
                <w:sz w:val="24"/>
              </w:rPr>
            </w:pPr>
            <w:r>
              <w:rPr>
                <w:b/>
                <w:color w:val="231F20"/>
                <w:sz w:val="24"/>
              </w:rPr>
              <w:t>impact on pupils</w:t>
            </w:r>
            <w:r>
              <w:rPr>
                <w:color w:val="231F20"/>
                <w:sz w:val="24"/>
              </w:rPr>
              <w:t>:</w:t>
            </w:r>
          </w:p>
        </w:tc>
        <w:tc>
          <w:tcPr>
            <w:tcW w:w="3458" w:type="dxa"/>
          </w:tcPr>
          <w:p w:rsidR="00C2051F" w:rsidRDefault="00C2051F" w:rsidP="00D11688">
            <w:pPr>
              <w:pStyle w:val="TableParagraph"/>
              <w:spacing w:line="257" w:lineRule="exact"/>
              <w:ind w:left="18"/>
              <w:rPr>
                <w:sz w:val="24"/>
              </w:rPr>
            </w:pPr>
            <w:r>
              <w:rPr>
                <w:color w:val="231F20"/>
                <w:sz w:val="24"/>
              </w:rPr>
              <w:t>Actions to achieve:</w:t>
            </w:r>
          </w:p>
        </w:tc>
        <w:tc>
          <w:tcPr>
            <w:tcW w:w="1663" w:type="dxa"/>
          </w:tcPr>
          <w:p w:rsidR="00C2051F" w:rsidRDefault="00C2051F" w:rsidP="00D11688">
            <w:pPr>
              <w:pStyle w:val="TableParagraph"/>
              <w:spacing w:line="255" w:lineRule="exact"/>
              <w:ind w:left="18"/>
              <w:rPr>
                <w:sz w:val="24"/>
              </w:rPr>
            </w:pPr>
            <w:r>
              <w:rPr>
                <w:color w:val="231F20"/>
                <w:sz w:val="24"/>
              </w:rPr>
              <w:t>Funding</w:t>
            </w:r>
          </w:p>
          <w:p w:rsidR="00C2051F" w:rsidRDefault="00C2051F" w:rsidP="00D11688">
            <w:pPr>
              <w:pStyle w:val="TableParagraph"/>
              <w:spacing w:line="290" w:lineRule="exact"/>
              <w:ind w:left="18"/>
              <w:rPr>
                <w:sz w:val="24"/>
              </w:rPr>
            </w:pPr>
            <w:r>
              <w:rPr>
                <w:color w:val="231F20"/>
                <w:sz w:val="24"/>
              </w:rPr>
              <w:t>allocated:</w:t>
            </w:r>
          </w:p>
        </w:tc>
        <w:tc>
          <w:tcPr>
            <w:tcW w:w="3423" w:type="dxa"/>
          </w:tcPr>
          <w:p w:rsidR="00C2051F" w:rsidRDefault="00C2051F" w:rsidP="00D11688">
            <w:pPr>
              <w:pStyle w:val="TableParagraph"/>
              <w:spacing w:line="257" w:lineRule="exact"/>
              <w:ind w:left="18"/>
              <w:rPr>
                <w:sz w:val="24"/>
              </w:rPr>
            </w:pPr>
            <w:r>
              <w:rPr>
                <w:color w:val="231F20"/>
                <w:sz w:val="24"/>
              </w:rPr>
              <w:t>Evidence and impact:</w:t>
            </w:r>
          </w:p>
        </w:tc>
        <w:tc>
          <w:tcPr>
            <w:tcW w:w="3076" w:type="dxa"/>
          </w:tcPr>
          <w:p w:rsidR="00C2051F" w:rsidRDefault="00C2051F" w:rsidP="00D11688">
            <w:pPr>
              <w:pStyle w:val="TableParagraph"/>
              <w:spacing w:line="255" w:lineRule="exact"/>
              <w:ind w:left="18"/>
              <w:rPr>
                <w:sz w:val="24"/>
              </w:rPr>
            </w:pPr>
            <w:r>
              <w:rPr>
                <w:color w:val="231F20"/>
                <w:sz w:val="24"/>
              </w:rPr>
              <w:t>Sustainability and suggested</w:t>
            </w:r>
          </w:p>
          <w:p w:rsidR="00C2051F" w:rsidRDefault="00C2051F" w:rsidP="00D11688">
            <w:pPr>
              <w:pStyle w:val="TableParagraph"/>
              <w:spacing w:line="290" w:lineRule="exact"/>
              <w:ind w:left="18"/>
              <w:rPr>
                <w:sz w:val="24"/>
              </w:rPr>
            </w:pPr>
            <w:r>
              <w:rPr>
                <w:color w:val="231F20"/>
                <w:sz w:val="24"/>
              </w:rPr>
              <w:t>next steps:</w:t>
            </w:r>
          </w:p>
        </w:tc>
      </w:tr>
      <w:tr w:rsidR="00C2051F" w:rsidTr="003B17E4">
        <w:trPr>
          <w:trHeight w:val="2040"/>
        </w:trPr>
        <w:tc>
          <w:tcPr>
            <w:tcW w:w="3758" w:type="dxa"/>
          </w:tcPr>
          <w:p w:rsidR="00EA25DD" w:rsidRPr="00EA25DD" w:rsidRDefault="00EA25DD" w:rsidP="00D44A43">
            <w:pPr>
              <w:pStyle w:val="TableParagraph"/>
              <w:numPr>
                <w:ilvl w:val="0"/>
                <w:numId w:val="3"/>
              </w:numPr>
              <w:rPr>
                <w:rFonts w:ascii="Times New Roman"/>
                <w:sz w:val="24"/>
              </w:rPr>
            </w:pPr>
            <w:r w:rsidRPr="00EA25DD">
              <w:rPr>
                <w:rFonts w:ascii="Times New Roman"/>
                <w:sz w:val="24"/>
              </w:rPr>
              <w:t>Work with the school sports partnership to allow children the opportunities to take part in a range of different competitions and sporting events.</w:t>
            </w:r>
          </w:p>
          <w:p w:rsidR="00EA25DD" w:rsidRPr="00EA25DD" w:rsidRDefault="00EA25DD" w:rsidP="00EA25DD">
            <w:pPr>
              <w:pStyle w:val="TableParagraph"/>
              <w:rPr>
                <w:rFonts w:ascii="Times New Roman"/>
                <w:sz w:val="24"/>
              </w:rPr>
            </w:pPr>
          </w:p>
          <w:p w:rsidR="00EA25DD" w:rsidRPr="00EA25DD" w:rsidRDefault="00EA25DD" w:rsidP="00D44A43">
            <w:pPr>
              <w:pStyle w:val="TableParagraph"/>
              <w:numPr>
                <w:ilvl w:val="0"/>
                <w:numId w:val="3"/>
              </w:numPr>
              <w:rPr>
                <w:rFonts w:ascii="Times New Roman"/>
                <w:sz w:val="24"/>
              </w:rPr>
            </w:pPr>
            <w:r w:rsidRPr="00EA25DD">
              <w:rPr>
                <w:rFonts w:ascii="Times New Roman"/>
                <w:sz w:val="24"/>
              </w:rPr>
              <w:t xml:space="preserve">Ensure Pupil premium children are targeted to ensure they are taking part in physical activity. </w:t>
            </w:r>
          </w:p>
          <w:p w:rsidR="00EA25DD" w:rsidRPr="00EA25DD" w:rsidRDefault="00EA25DD" w:rsidP="00EA25DD">
            <w:pPr>
              <w:pStyle w:val="TableParagraph"/>
              <w:rPr>
                <w:rFonts w:ascii="Times New Roman"/>
                <w:sz w:val="24"/>
              </w:rPr>
            </w:pPr>
          </w:p>
          <w:p w:rsidR="00EA25DD" w:rsidRPr="00EA25DD" w:rsidRDefault="00EA25DD" w:rsidP="00D44A43">
            <w:pPr>
              <w:pStyle w:val="TableParagraph"/>
              <w:numPr>
                <w:ilvl w:val="0"/>
                <w:numId w:val="3"/>
              </w:numPr>
              <w:rPr>
                <w:rFonts w:ascii="Times New Roman"/>
                <w:sz w:val="24"/>
              </w:rPr>
            </w:pPr>
            <w:r w:rsidRPr="00EA25DD">
              <w:rPr>
                <w:rFonts w:ascii="Times New Roman"/>
                <w:sz w:val="24"/>
              </w:rPr>
              <w:t>PE coordinator to have release time in order to monitor planning, teaching and participation and to ensure that new initiatives are being met. PE coordinator to attend courses and to ensure new staff have the opportunity to attend these courses.</w:t>
            </w:r>
          </w:p>
          <w:p w:rsidR="00C2051F" w:rsidRDefault="00EA25DD" w:rsidP="00D44A43">
            <w:pPr>
              <w:pStyle w:val="TableParagraph"/>
              <w:numPr>
                <w:ilvl w:val="0"/>
                <w:numId w:val="3"/>
              </w:numPr>
              <w:rPr>
                <w:rFonts w:ascii="Times New Roman"/>
                <w:sz w:val="24"/>
              </w:rPr>
            </w:pPr>
            <w:r w:rsidRPr="00EA25DD">
              <w:rPr>
                <w:rFonts w:ascii="Times New Roman"/>
                <w:sz w:val="24"/>
              </w:rPr>
              <w:t>Develop children</w:t>
            </w:r>
            <w:r w:rsidRPr="00EA25DD">
              <w:rPr>
                <w:rFonts w:ascii="Times New Roman"/>
                <w:sz w:val="24"/>
              </w:rPr>
              <w:t>’</w:t>
            </w:r>
            <w:r w:rsidRPr="00EA25DD">
              <w:rPr>
                <w:rFonts w:ascii="Times New Roman"/>
                <w:sz w:val="24"/>
              </w:rPr>
              <w:t>s dance and fundamental skills in all ages throughout the school so that they can transfer these skills into all areas of Sport and be fully prepared for competitions.</w:t>
            </w:r>
          </w:p>
          <w:p w:rsidR="005E2588" w:rsidRDefault="005E2588" w:rsidP="005E2588">
            <w:pPr>
              <w:pStyle w:val="TableParagraph"/>
              <w:rPr>
                <w:rFonts w:ascii="Times New Roman"/>
                <w:sz w:val="24"/>
              </w:rPr>
            </w:pPr>
          </w:p>
          <w:p w:rsidR="003B17E4" w:rsidRPr="00D44A43" w:rsidRDefault="003B17E4" w:rsidP="003B17E4">
            <w:pPr>
              <w:pStyle w:val="TableParagraph"/>
              <w:numPr>
                <w:ilvl w:val="0"/>
                <w:numId w:val="4"/>
              </w:numPr>
              <w:spacing w:line="257" w:lineRule="exact"/>
              <w:rPr>
                <w:sz w:val="24"/>
              </w:rPr>
            </w:pPr>
            <w:r w:rsidRPr="00D44A43">
              <w:rPr>
                <w:sz w:val="24"/>
              </w:rPr>
              <w:t xml:space="preserve">Ensure high standards of PE are consistently available and are in line with the new curriculum by doing an audit. </w:t>
            </w:r>
          </w:p>
          <w:p w:rsidR="003B17E4" w:rsidRPr="00D44A43" w:rsidRDefault="003B17E4" w:rsidP="003B17E4">
            <w:pPr>
              <w:pStyle w:val="TableParagraph"/>
              <w:numPr>
                <w:ilvl w:val="0"/>
                <w:numId w:val="4"/>
              </w:numPr>
              <w:spacing w:line="257" w:lineRule="exact"/>
              <w:rPr>
                <w:sz w:val="24"/>
              </w:rPr>
            </w:pPr>
            <w:r w:rsidRPr="00D44A43">
              <w:rPr>
                <w:sz w:val="24"/>
              </w:rPr>
              <w:t xml:space="preserve">Give staff the opportunity to learn from and work alongside specialist PE coaches to enhance learning for all children. </w:t>
            </w:r>
          </w:p>
          <w:p w:rsidR="003B17E4" w:rsidRDefault="003B17E4" w:rsidP="003B17E4">
            <w:pPr>
              <w:pStyle w:val="TableParagraph"/>
              <w:rPr>
                <w:rFonts w:ascii="Times New Roman"/>
                <w:sz w:val="24"/>
              </w:rPr>
            </w:pPr>
            <w:r w:rsidRPr="00D44A43">
              <w:rPr>
                <w:sz w:val="24"/>
              </w:rPr>
              <w:t>Provide CPD courses for staff where it is possible.</w:t>
            </w:r>
          </w:p>
          <w:p w:rsidR="005E2588" w:rsidRDefault="005E2588" w:rsidP="005E2588">
            <w:pPr>
              <w:pStyle w:val="TableParagraph"/>
              <w:rPr>
                <w:rFonts w:ascii="Times New Roman"/>
                <w:sz w:val="24"/>
              </w:rPr>
            </w:pPr>
          </w:p>
          <w:p w:rsidR="005E2588" w:rsidRDefault="005E2588" w:rsidP="005E2588">
            <w:pPr>
              <w:pStyle w:val="TableParagraph"/>
              <w:rPr>
                <w:rFonts w:ascii="Times New Roman"/>
                <w:sz w:val="24"/>
              </w:rPr>
            </w:pPr>
          </w:p>
          <w:p w:rsidR="005E2588" w:rsidRDefault="005E2588" w:rsidP="005E2588">
            <w:pPr>
              <w:pStyle w:val="TableParagraph"/>
              <w:rPr>
                <w:rFonts w:ascii="Times New Roman"/>
                <w:sz w:val="24"/>
              </w:rPr>
            </w:pPr>
          </w:p>
          <w:p w:rsidR="005E2588" w:rsidRDefault="005E2588" w:rsidP="005E2588">
            <w:pPr>
              <w:pStyle w:val="TableParagraph"/>
              <w:rPr>
                <w:rFonts w:ascii="Times New Roman"/>
                <w:sz w:val="24"/>
              </w:rPr>
            </w:pPr>
          </w:p>
          <w:p w:rsidR="005E2588" w:rsidRDefault="005E2588" w:rsidP="005E2588">
            <w:pPr>
              <w:pStyle w:val="TableParagraph"/>
              <w:rPr>
                <w:rFonts w:ascii="Times New Roman"/>
                <w:sz w:val="24"/>
              </w:rPr>
            </w:pPr>
          </w:p>
          <w:p w:rsidR="005E2588" w:rsidRDefault="005E2588" w:rsidP="005E2588">
            <w:pPr>
              <w:pStyle w:val="TableParagraph"/>
              <w:rPr>
                <w:rFonts w:ascii="Times New Roman"/>
                <w:sz w:val="24"/>
              </w:rPr>
            </w:pPr>
          </w:p>
          <w:p w:rsidR="005E2588" w:rsidRDefault="005E2588" w:rsidP="005E2588">
            <w:pPr>
              <w:pStyle w:val="TableParagraph"/>
              <w:rPr>
                <w:rFonts w:ascii="Times New Roman"/>
                <w:sz w:val="24"/>
              </w:rPr>
            </w:pPr>
          </w:p>
          <w:p w:rsidR="005E2588" w:rsidRDefault="005E2588" w:rsidP="005E2588">
            <w:pPr>
              <w:pStyle w:val="TableParagraph"/>
              <w:rPr>
                <w:rFonts w:ascii="Times New Roman"/>
                <w:sz w:val="24"/>
              </w:rPr>
            </w:pPr>
          </w:p>
        </w:tc>
        <w:tc>
          <w:tcPr>
            <w:tcW w:w="3458" w:type="dxa"/>
          </w:tcPr>
          <w:p w:rsidR="004A2249" w:rsidRDefault="004A2249" w:rsidP="00A32CFE">
            <w:pPr>
              <w:pStyle w:val="TableParagraph"/>
              <w:numPr>
                <w:ilvl w:val="0"/>
                <w:numId w:val="3"/>
              </w:numPr>
              <w:rPr>
                <w:rFonts w:ascii="Times New Roman"/>
                <w:sz w:val="24"/>
              </w:rPr>
            </w:pPr>
            <w:r>
              <w:rPr>
                <w:rFonts w:ascii="Times New Roman"/>
                <w:sz w:val="24"/>
              </w:rPr>
              <w:t>CPD for staff from skilled providers modelling and coaching.</w:t>
            </w:r>
          </w:p>
          <w:p w:rsidR="00C2051F" w:rsidRPr="004A2249" w:rsidRDefault="00FA06F0" w:rsidP="004A2249">
            <w:pPr>
              <w:pStyle w:val="TableParagraph"/>
              <w:numPr>
                <w:ilvl w:val="0"/>
                <w:numId w:val="3"/>
              </w:numPr>
              <w:rPr>
                <w:rFonts w:ascii="Times New Roman"/>
                <w:sz w:val="24"/>
              </w:rPr>
            </w:pPr>
            <w:r w:rsidRPr="004A2249">
              <w:rPr>
                <w:rFonts w:ascii="Times New Roman"/>
                <w:sz w:val="24"/>
              </w:rPr>
              <w:t>Affiliate to SSP to access a broad range of festivals and competitions within the school cluster.</w:t>
            </w:r>
          </w:p>
          <w:p w:rsidR="00A32CFE" w:rsidRDefault="00A32CFE" w:rsidP="00D11688">
            <w:pPr>
              <w:pStyle w:val="TableParagraph"/>
              <w:rPr>
                <w:rFonts w:ascii="Times New Roman"/>
                <w:sz w:val="24"/>
              </w:rPr>
            </w:pPr>
          </w:p>
          <w:p w:rsidR="00A32CFE" w:rsidRPr="00A32CFE" w:rsidRDefault="00A32CFE" w:rsidP="00A32CFE">
            <w:pPr>
              <w:pStyle w:val="TableParagraph"/>
              <w:rPr>
                <w:rFonts w:ascii="Times New Roman"/>
                <w:sz w:val="24"/>
              </w:rPr>
            </w:pPr>
          </w:p>
          <w:p w:rsidR="00A32CFE" w:rsidRPr="00A32CFE" w:rsidRDefault="00A32CFE" w:rsidP="00B5709C">
            <w:pPr>
              <w:pStyle w:val="TableParagraph"/>
              <w:numPr>
                <w:ilvl w:val="0"/>
                <w:numId w:val="3"/>
              </w:numPr>
              <w:rPr>
                <w:rFonts w:ascii="Times New Roman"/>
                <w:sz w:val="24"/>
              </w:rPr>
            </w:pPr>
            <w:r w:rsidRPr="00A32CFE">
              <w:rPr>
                <w:rFonts w:ascii="Times New Roman"/>
                <w:sz w:val="24"/>
              </w:rPr>
              <w:t>Dance and skilled fundamentals teacher.</w:t>
            </w:r>
          </w:p>
          <w:p w:rsidR="00A32CFE" w:rsidRPr="00A32CFE" w:rsidRDefault="00A32CFE" w:rsidP="00B5709C">
            <w:pPr>
              <w:pStyle w:val="TableParagraph"/>
              <w:numPr>
                <w:ilvl w:val="0"/>
                <w:numId w:val="3"/>
              </w:numPr>
              <w:rPr>
                <w:rFonts w:ascii="Times New Roman"/>
                <w:sz w:val="24"/>
              </w:rPr>
            </w:pPr>
            <w:r w:rsidRPr="00A32CFE">
              <w:rPr>
                <w:rFonts w:ascii="Times New Roman"/>
                <w:sz w:val="24"/>
              </w:rPr>
              <w:t>Basketball coach.</w:t>
            </w:r>
          </w:p>
          <w:p w:rsidR="00A32CFE" w:rsidRPr="00A32CFE" w:rsidRDefault="00A32CFE" w:rsidP="00B5709C">
            <w:pPr>
              <w:pStyle w:val="TableParagraph"/>
              <w:numPr>
                <w:ilvl w:val="0"/>
                <w:numId w:val="3"/>
              </w:numPr>
              <w:rPr>
                <w:rFonts w:ascii="Times New Roman"/>
                <w:sz w:val="24"/>
              </w:rPr>
            </w:pPr>
            <w:r w:rsidRPr="00A32CFE">
              <w:rPr>
                <w:rFonts w:ascii="Times New Roman"/>
                <w:sz w:val="24"/>
              </w:rPr>
              <w:t>Wheelchair basketball day.</w:t>
            </w:r>
          </w:p>
          <w:p w:rsidR="00A32CFE" w:rsidRPr="00A32CFE" w:rsidRDefault="00A32CFE" w:rsidP="00A32CFE">
            <w:pPr>
              <w:pStyle w:val="TableParagraph"/>
              <w:rPr>
                <w:rFonts w:ascii="Times New Roman"/>
                <w:sz w:val="24"/>
              </w:rPr>
            </w:pPr>
          </w:p>
          <w:p w:rsidR="00A32CFE" w:rsidRDefault="00A32CFE" w:rsidP="00B641A2">
            <w:pPr>
              <w:pStyle w:val="TableParagraph"/>
              <w:numPr>
                <w:ilvl w:val="0"/>
                <w:numId w:val="3"/>
              </w:numPr>
              <w:rPr>
                <w:rFonts w:ascii="Times New Roman"/>
                <w:sz w:val="24"/>
              </w:rPr>
            </w:pPr>
            <w:r w:rsidRPr="00A32CFE">
              <w:rPr>
                <w:rFonts w:ascii="Times New Roman"/>
                <w:sz w:val="24"/>
              </w:rPr>
              <w:t xml:space="preserve">Boccia training in Year 2.  </w:t>
            </w:r>
          </w:p>
          <w:p w:rsidR="003B17E4" w:rsidRDefault="003B17E4" w:rsidP="003B17E4">
            <w:pPr>
              <w:pStyle w:val="ListParagraph"/>
              <w:rPr>
                <w:rFonts w:ascii="Times New Roman"/>
                <w:sz w:val="24"/>
              </w:rPr>
            </w:pPr>
          </w:p>
          <w:p w:rsidR="003B17E4" w:rsidRDefault="003B17E4" w:rsidP="003B17E4">
            <w:pPr>
              <w:pStyle w:val="TableParagraph"/>
              <w:rPr>
                <w:rFonts w:ascii="Times New Roman"/>
                <w:sz w:val="24"/>
              </w:rPr>
            </w:pPr>
          </w:p>
          <w:p w:rsidR="003B17E4" w:rsidRDefault="003B17E4" w:rsidP="003B17E4">
            <w:pPr>
              <w:pStyle w:val="TableParagraph"/>
              <w:rPr>
                <w:rFonts w:ascii="Times New Roman"/>
                <w:sz w:val="24"/>
              </w:rPr>
            </w:pPr>
          </w:p>
          <w:p w:rsidR="003B17E4" w:rsidRDefault="003B17E4" w:rsidP="003B17E4">
            <w:pPr>
              <w:pStyle w:val="TableParagraph"/>
              <w:rPr>
                <w:rFonts w:ascii="Times New Roman"/>
                <w:sz w:val="24"/>
              </w:rPr>
            </w:pPr>
          </w:p>
          <w:p w:rsidR="003B17E4" w:rsidRDefault="003B17E4" w:rsidP="003B17E4">
            <w:pPr>
              <w:pStyle w:val="TableParagraph"/>
              <w:rPr>
                <w:rFonts w:ascii="Times New Roman"/>
                <w:sz w:val="24"/>
              </w:rPr>
            </w:pPr>
          </w:p>
          <w:p w:rsidR="003B17E4" w:rsidRDefault="003B17E4" w:rsidP="003B17E4">
            <w:pPr>
              <w:pStyle w:val="TableParagraph"/>
              <w:rPr>
                <w:rFonts w:ascii="Times New Roman"/>
                <w:sz w:val="24"/>
              </w:rPr>
            </w:pPr>
          </w:p>
          <w:p w:rsidR="003B17E4" w:rsidRDefault="003B17E4" w:rsidP="003B17E4">
            <w:pPr>
              <w:pStyle w:val="TableParagraph"/>
              <w:rPr>
                <w:rFonts w:ascii="Times New Roman"/>
                <w:sz w:val="24"/>
              </w:rPr>
            </w:pPr>
          </w:p>
          <w:p w:rsidR="003B17E4" w:rsidRDefault="003B17E4" w:rsidP="003B17E4">
            <w:pPr>
              <w:pStyle w:val="TableParagraph"/>
              <w:rPr>
                <w:rFonts w:ascii="Times New Roman"/>
                <w:sz w:val="24"/>
              </w:rPr>
            </w:pPr>
          </w:p>
          <w:p w:rsidR="003B17E4" w:rsidRDefault="003B17E4" w:rsidP="003B17E4">
            <w:pPr>
              <w:pStyle w:val="TableParagraph"/>
              <w:rPr>
                <w:rFonts w:ascii="Times New Roman"/>
                <w:sz w:val="24"/>
              </w:rPr>
            </w:pPr>
          </w:p>
          <w:p w:rsidR="003B17E4" w:rsidRDefault="003B17E4" w:rsidP="003B17E4">
            <w:pPr>
              <w:pStyle w:val="TableParagraph"/>
              <w:rPr>
                <w:rFonts w:ascii="Times New Roman"/>
                <w:sz w:val="24"/>
              </w:rPr>
            </w:pPr>
          </w:p>
          <w:p w:rsidR="003B17E4" w:rsidRDefault="003B17E4" w:rsidP="003B17E4">
            <w:pPr>
              <w:pStyle w:val="TableParagraph"/>
              <w:numPr>
                <w:ilvl w:val="0"/>
                <w:numId w:val="4"/>
              </w:numPr>
              <w:rPr>
                <w:rFonts w:ascii="Times New Roman"/>
                <w:sz w:val="24"/>
              </w:rPr>
            </w:pPr>
            <w:r>
              <w:rPr>
                <w:rFonts w:ascii="Times New Roman"/>
                <w:sz w:val="24"/>
              </w:rPr>
              <w:t>Excellent PE Curriculum course. CPD.</w:t>
            </w:r>
          </w:p>
          <w:p w:rsidR="003B17E4" w:rsidRDefault="003B17E4" w:rsidP="003B17E4">
            <w:pPr>
              <w:pStyle w:val="TableParagraph"/>
              <w:numPr>
                <w:ilvl w:val="0"/>
                <w:numId w:val="4"/>
              </w:numPr>
              <w:rPr>
                <w:rFonts w:ascii="Times New Roman"/>
                <w:sz w:val="24"/>
              </w:rPr>
            </w:pPr>
            <w:r>
              <w:rPr>
                <w:rFonts w:ascii="Times New Roman"/>
                <w:sz w:val="24"/>
              </w:rPr>
              <w:t>Coaching</w:t>
            </w:r>
          </w:p>
          <w:p w:rsidR="003B17E4" w:rsidRDefault="003B17E4" w:rsidP="003B17E4">
            <w:pPr>
              <w:pStyle w:val="TableParagraph"/>
              <w:rPr>
                <w:rFonts w:ascii="Times New Roman"/>
                <w:sz w:val="24"/>
              </w:rPr>
            </w:pPr>
            <w:r>
              <w:rPr>
                <w:rFonts w:ascii="Times New Roman"/>
                <w:sz w:val="24"/>
              </w:rPr>
              <w:t xml:space="preserve">      Monitoring (Learning Walks)</w:t>
            </w:r>
          </w:p>
          <w:p w:rsidR="003B17E4" w:rsidRDefault="003B17E4" w:rsidP="003B17E4">
            <w:pPr>
              <w:pStyle w:val="ListParagraph"/>
              <w:rPr>
                <w:rFonts w:ascii="Times New Roman"/>
                <w:sz w:val="24"/>
              </w:rPr>
            </w:pPr>
          </w:p>
          <w:p w:rsidR="003B17E4" w:rsidRDefault="003B17E4" w:rsidP="003B17E4">
            <w:pPr>
              <w:pStyle w:val="TableParagraph"/>
              <w:ind w:left="360"/>
              <w:rPr>
                <w:rFonts w:ascii="Times New Roman"/>
                <w:sz w:val="24"/>
              </w:rPr>
            </w:pPr>
          </w:p>
          <w:p w:rsidR="003B17E4" w:rsidRDefault="003B17E4" w:rsidP="003B17E4">
            <w:pPr>
              <w:pStyle w:val="TableParagraph"/>
              <w:ind w:left="360"/>
              <w:rPr>
                <w:rFonts w:ascii="Times New Roman"/>
                <w:sz w:val="24"/>
              </w:rPr>
            </w:pPr>
          </w:p>
          <w:p w:rsidR="003B17E4" w:rsidRDefault="003B17E4" w:rsidP="003B17E4">
            <w:pPr>
              <w:pStyle w:val="TableParagraph"/>
              <w:ind w:left="360"/>
              <w:rPr>
                <w:rFonts w:ascii="Times New Roman"/>
                <w:sz w:val="24"/>
              </w:rPr>
            </w:pPr>
          </w:p>
          <w:p w:rsidR="003B17E4" w:rsidRDefault="003B17E4" w:rsidP="003B17E4">
            <w:pPr>
              <w:pStyle w:val="TableParagraph"/>
              <w:ind w:left="360"/>
              <w:rPr>
                <w:rFonts w:ascii="Times New Roman"/>
                <w:sz w:val="24"/>
              </w:rPr>
            </w:pPr>
          </w:p>
          <w:p w:rsidR="003B17E4" w:rsidRDefault="003B17E4" w:rsidP="003B17E4">
            <w:pPr>
              <w:pStyle w:val="TableParagraph"/>
              <w:ind w:left="360"/>
              <w:rPr>
                <w:rFonts w:ascii="Times New Roman"/>
                <w:sz w:val="24"/>
              </w:rPr>
            </w:pPr>
          </w:p>
          <w:p w:rsidR="003B17E4" w:rsidRDefault="003B17E4" w:rsidP="003B17E4">
            <w:pPr>
              <w:pStyle w:val="TableParagraph"/>
              <w:ind w:left="360"/>
              <w:rPr>
                <w:rFonts w:ascii="Times New Roman"/>
                <w:sz w:val="24"/>
              </w:rPr>
            </w:pPr>
          </w:p>
          <w:p w:rsidR="003B17E4" w:rsidRDefault="003B17E4" w:rsidP="003B17E4">
            <w:pPr>
              <w:pStyle w:val="TableParagraph"/>
              <w:ind w:left="360"/>
              <w:rPr>
                <w:rFonts w:ascii="Times New Roman"/>
                <w:sz w:val="24"/>
              </w:rPr>
            </w:pPr>
          </w:p>
          <w:p w:rsidR="003B17E4" w:rsidRDefault="003B17E4" w:rsidP="003B17E4">
            <w:pPr>
              <w:pStyle w:val="TableParagraph"/>
              <w:ind w:left="360"/>
              <w:rPr>
                <w:rFonts w:ascii="Times New Roman"/>
                <w:sz w:val="24"/>
              </w:rPr>
            </w:pPr>
          </w:p>
          <w:p w:rsidR="003B17E4" w:rsidRDefault="003B17E4" w:rsidP="003B17E4">
            <w:pPr>
              <w:pStyle w:val="TableParagraph"/>
              <w:ind w:left="360"/>
              <w:rPr>
                <w:rFonts w:ascii="Times New Roman"/>
                <w:sz w:val="24"/>
              </w:rPr>
            </w:pPr>
          </w:p>
          <w:p w:rsidR="003B17E4" w:rsidRDefault="003B17E4" w:rsidP="003B17E4">
            <w:pPr>
              <w:pStyle w:val="TableParagraph"/>
              <w:ind w:left="360"/>
              <w:rPr>
                <w:rFonts w:ascii="Times New Roman"/>
                <w:sz w:val="24"/>
              </w:rPr>
            </w:pPr>
          </w:p>
        </w:tc>
        <w:tc>
          <w:tcPr>
            <w:tcW w:w="1663" w:type="dxa"/>
          </w:tcPr>
          <w:p w:rsidR="00B5709C" w:rsidRDefault="00B5709C" w:rsidP="00D11688">
            <w:pPr>
              <w:pStyle w:val="TableParagraph"/>
              <w:rPr>
                <w:rFonts w:ascii="Times New Roman"/>
                <w:sz w:val="24"/>
              </w:rPr>
            </w:pPr>
          </w:p>
          <w:p w:rsidR="00B5709C" w:rsidRDefault="00B5709C" w:rsidP="00D11688">
            <w:pPr>
              <w:pStyle w:val="TableParagraph"/>
              <w:rPr>
                <w:rFonts w:ascii="Times New Roman"/>
                <w:sz w:val="24"/>
              </w:rPr>
            </w:pPr>
          </w:p>
          <w:p w:rsidR="00B5709C" w:rsidRDefault="00B5709C" w:rsidP="00D11688">
            <w:pPr>
              <w:pStyle w:val="TableParagraph"/>
              <w:rPr>
                <w:rFonts w:ascii="Times New Roman"/>
                <w:sz w:val="24"/>
              </w:rPr>
            </w:pPr>
          </w:p>
          <w:p w:rsidR="00B5709C" w:rsidRDefault="00B5709C" w:rsidP="00D11688">
            <w:pPr>
              <w:pStyle w:val="TableParagraph"/>
              <w:rPr>
                <w:rFonts w:ascii="Times New Roman"/>
                <w:sz w:val="24"/>
              </w:rPr>
            </w:pPr>
          </w:p>
          <w:p w:rsidR="00B5709C" w:rsidRDefault="00B5709C" w:rsidP="00D11688">
            <w:pPr>
              <w:pStyle w:val="TableParagraph"/>
              <w:rPr>
                <w:rFonts w:ascii="Times New Roman"/>
                <w:sz w:val="24"/>
              </w:rPr>
            </w:pPr>
          </w:p>
          <w:p w:rsidR="00B5709C" w:rsidRDefault="00B5709C" w:rsidP="00D11688">
            <w:pPr>
              <w:pStyle w:val="TableParagraph"/>
              <w:rPr>
                <w:rFonts w:ascii="Times New Roman"/>
                <w:sz w:val="24"/>
              </w:rPr>
            </w:pPr>
          </w:p>
          <w:p w:rsidR="00B5709C" w:rsidRDefault="00B5709C" w:rsidP="00D11688">
            <w:pPr>
              <w:pStyle w:val="TableParagraph"/>
              <w:rPr>
                <w:rFonts w:ascii="Times New Roman"/>
                <w:sz w:val="24"/>
              </w:rPr>
            </w:pPr>
          </w:p>
          <w:p w:rsidR="004A2249" w:rsidRDefault="004A2249" w:rsidP="00D11688">
            <w:pPr>
              <w:pStyle w:val="TableParagraph"/>
              <w:rPr>
                <w:rFonts w:ascii="Times New Roman"/>
                <w:sz w:val="24"/>
                <w:lang w:val="en-GB"/>
              </w:rPr>
            </w:pPr>
          </w:p>
          <w:p w:rsidR="004A2249" w:rsidRDefault="004A2249" w:rsidP="00D11688">
            <w:pPr>
              <w:pStyle w:val="TableParagraph"/>
              <w:rPr>
                <w:rFonts w:ascii="Times New Roman"/>
                <w:sz w:val="24"/>
                <w:lang w:val="en-GB"/>
              </w:rPr>
            </w:pPr>
          </w:p>
          <w:p w:rsidR="004A2249" w:rsidRDefault="007D290C" w:rsidP="00D11688">
            <w:pPr>
              <w:pStyle w:val="TableParagraph"/>
              <w:rPr>
                <w:rFonts w:ascii="Times New Roman"/>
                <w:sz w:val="24"/>
                <w:lang w:val="en-GB"/>
              </w:rPr>
            </w:pPr>
            <w:r>
              <w:rPr>
                <w:rFonts w:ascii="Times New Roman"/>
                <w:sz w:val="24"/>
                <w:lang w:val="en-GB"/>
              </w:rPr>
              <w:t>£</w:t>
            </w:r>
            <w:r w:rsidR="00133789">
              <w:rPr>
                <w:rFonts w:ascii="Times New Roman"/>
                <w:sz w:val="24"/>
                <w:lang w:val="en-GB"/>
              </w:rPr>
              <w:t>3450</w:t>
            </w:r>
          </w:p>
          <w:p w:rsidR="007D290C" w:rsidRDefault="007D290C" w:rsidP="00D11688">
            <w:pPr>
              <w:pStyle w:val="TableParagraph"/>
              <w:rPr>
                <w:rFonts w:ascii="Times New Roman"/>
                <w:sz w:val="24"/>
                <w:lang w:val="en-GB"/>
              </w:rPr>
            </w:pPr>
          </w:p>
          <w:p w:rsidR="007D290C" w:rsidRDefault="007D290C" w:rsidP="00D11688">
            <w:pPr>
              <w:pStyle w:val="TableParagraph"/>
              <w:rPr>
                <w:rFonts w:ascii="Times New Roman"/>
                <w:sz w:val="24"/>
                <w:lang w:val="en-GB"/>
              </w:rPr>
            </w:pPr>
          </w:p>
          <w:p w:rsidR="00B5709C" w:rsidRDefault="00B5709C" w:rsidP="00D11688">
            <w:pPr>
              <w:pStyle w:val="TableParagraph"/>
              <w:rPr>
                <w:rFonts w:ascii="Times New Roman"/>
                <w:sz w:val="24"/>
                <w:lang w:val="en-GB"/>
              </w:rPr>
            </w:pPr>
            <w:r>
              <w:rPr>
                <w:rFonts w:ascii="Times New Roman"/>
                <w:sz w:val="24"/>
                <w:lang w:val="en-GB"/>
              </w:rPr>
              <w:t>£</w:t>
            </w:r>
            <w:r>
              <w:rPr>
                <w:rFonts w:ascii="Times New Roman"/>
                <w:sz w:val="24"/>
                <w:lang w:val="en-GB"/>
              </w:rPr>
              <w:t>300</w:t>
            </w:r>
          </w:p>
          <w:p w:rsidR="003B17E4" w:rsidRDefault="003B17E4" w:rsidP="00D11688">
            <w:pPr>
              <w:pStyle w:val="TableParagraph"/>
              <w:rPr>
                <w:rFonts w:ascii="Times New Roman"/>
                <w:sz w:val="24"/>
                <w:lang w:val="en-GB"/>
              </w:rPr>
            </w:pPr>
          </w:p>
          <w:p w:rsidR="003B17E4" w:rsidRDefault="003B17E4" w:rsidP="00D11688">
            <w:pPr>
              <w:pStyle w:val="TableParagraph"/>
              <w:rPr>
                <w:rFonts w:ascii="Times New Roman"/>
                <w:sz w:val="24"/>
                <w:lang w:val="en-GB"/>
              </w:rPr>
            </w:pPr>
          </w:p>
          <w:p w:rsidR="003B17E4" w:rsidRDefault="003B17E4" w:rsidP="00D11688">
            <w:pPr>
              <w:pStyle w:val="TableParagraph"/>
              <w:rPr>
                <w:rFonts w:ascii="Times New Roman"/>
                <w:sz w:val="24"/>
                <w:lang w:val="en-GB"/>
              </w:rPr>
            </w:pPr>
          </w:p>
          <w:p w:rsidR="003B17E4" w:rsidRDefault="003B17E4" w:rsidP="00D11688">
            <w:pPr>
              <w:pStyle w:val="TableParagraph"/>
              <w:rPr>
                <w:rFonts w:ascii="Times New Roman"/>
                <w:sz w:val="24"/>
                <w:lang w:val="en-GB"/>
              </w:rPr>
            </w:pPr>
          </w:p>
          <w:p w:rsidR="003B17E4" w:rsidRDefault="003B17E4" w:rsidP="00D11688">
            <w:pPr>
              <w:pStyle w:val="TableParagraph"/>
              <w:rPr>
                <w:rFonts w:ascii="Times New Roman"/>
                <w:sz w:val="24"/>
                <w:lang w:val="en-GB"/>
              </w:rPr>
            </w:pPr>
          </w:p>
          <w:p w:rsidR="003B17E4" w:rsidRDefault="003B17E4" w:rsidP="00D11688">
            <w:pPr>
              <w:pStyle w:val="TableParagraph"/>
              <w:rPr>
                <w:rFonts w:ascii="Times New Roman"/>
                <w:sz w:val="24"/>
                <w:lang w:val="en-GB"/>
              </w:rPr>
            </w:pPr>
          </w:p>
          <w:p w:rsidR="003B17E4" w:rsidRDefault="003B17E4" w:rsidP="00D11688">
            <w:pPr>
              <w:pStyle w:val="TableParagraph"/>
              <w:rPr>
                <w:rFonts w:ascii="Times New Roman"/>
                <w:sz w:val="24"/>
                <w:lang w:val="en-GB"/>
              </w:rPr>
            </w:pPr>
          </w:p>
          <w:p w:rsidR="003B17E4" w:rsidRDefault="003B17E4" w:rsidP="00D11688">
            <w:pPr>
              <w:pStyle w:val="TableParagraph"/>
              <w:rPr>
                <w:rFonts w:ascii="Times New Roman"/>
                <w:sz w:val="24"/>
                <w:lang w:val="en-GB"/>
              </w:rPr>
            </w:pPr>
          </w:p>
          <w:p w:rsidR="003B17E4" w:rsidRDefault="003B17E4" w:rsidP="00D11688">
            <w:pPr>
              <w:pStyle w:val="TableParagraph"/>
              <w:rPr>
                <w:rFonts w:ascii="Times New Roman"/>
                <w:sz w:val="24"/>
                <w:lang w:val="en-GB"/>
              </w:rPr>
            </w:pPr>
          </w:p>
          <w:p w:rsidR="003B17E4" w:rsidRDefault="003B17E4" w:rsidP="00D11688">
            <w:pPr>
              <w:pStyle w:val="TableParagraph"/>
              <w:rPr>
                <w:rFonts w:ascii="Times New Roman"/>
                <w:sz w:val="24"/>
                <w:lang w:val="en-GB"/>
              </w:rPr>
            </w:pPr>
          </w:p>
          <w:p w:rsidR="003B17E4" w:rsidRDefault="003B17E4" w:rsidP="00D11688">
            <w:pPr>
              <w:pStyle w:val="TableParagraph"/>
              <w:rPr>
                <w:rFonts w:ascii="Times New Roman"/>
                <w:sz w:val="24"/>
                <w:lang w:val="en-GB"/>
              </w:rPr>
            </w:pPr>
          </w:p>
          <w:p w:rsidR="003B17E4" w:rsidRDefault="003B17E4" w:rsidP="00D11688">
            <w:pPr>
              <w:pStyle w:val="TableParagraph"/>
              <w:rPr>
                <w:rFonts w:ascii="Times New Roman"/>
                <w:sz w:val="24"/>
                <w:lang w:val="en-GB"/>
              </w:rPr>
            </w:pPr>
          </w:p>
          <w:p w:rsidR="003B17E4" w:rsidRDefault="003B17E4" w:rsidP="003B17E4">
            <w:pPr>
              <w:pStyle w:val="TableParagraph"/>
              <w:rPr>
                <w:rFonts w:ascii="Times New Roman"/>
                <w:sz w:val="24"/>
              </w:rPr>
            </w:pPr>
            <w:r>
              <w:rPr>
                <w:rFonts w:ascii="Times New Roman"/>
                <w:sz w:val="24"/>
              </w:rPr>
              <w:t>£</w:t>
            </w:r>
            <w:r>
              <w:rPr>
                <w:rFonts w:ascii="Times New Roman"/>
                <w:sz w:val="24"/>
              </w:rPr>
              <w:t>2700</w:t>
            </w:r>
          </w:p>
          <w:p w:rsidR="003B17E4" w:rsidRDefault="003B17E4" w:rsidP="003B17E4">
            <w:pPr>
              <w:pStyle w:val="TableParagraph"/>
              <w:rPr>
                <w:rFonts w:ascii="Times New Roman"/>
                <w:sz w:val="24"/>
              </w:rPr>
            </w:pPr>
          </w:p>
          <w:p w:rsidR="003B17E4" w:rsidRDefault="003B17E4" w:rsidP="003B17E4">
            <w:pPr>
              <w:pStyle w:val="TableParagraph"/>
              <w:rPr>
                <w:rFonts w:ascii="Times New Roman"/>
                <w:sz w:val="24"/>
              </w:rPr>
            </w:pPr>
          </w:p>
          <w:p w:rsidR="003B17E4" w:rsidRDefault="003B17E4" w:rsidP="003B17E4">
            <w:pPr>
              <w:pStyle w:val="TableParagraph"/>
              <w:rPr>
                <w:rFonts w:ascii="Times New Roman"/>
                <w:sz w:val="24"/>
              </w:rPr>
            </w:pPr>
          </w:p>
          <w:p w:rsidR="003B17E4" w:rsidRDefault="003B17E4" w:rsidP="003B17E4">
            <w:pPr>
              <w:pStyle w:val="TableParagraph"/>
              <w:rPr>
                <w:rFonts w:ascii="Times New Roman"/>
                <w:sz w:val="24"/>
              </w:rPr>
            </w:pPr>
          </w:p>
          <w:p w:rsidR="003B17E4" w:rsidRDefault="003B17E4" w:rsidP="003B17E4">
            <w:pPr>
              <w:pStyle w:val="TableParagraph"/>
              <w:rPr>
                <w:rFonts w:ascii="Times New Roman"/>
                <w:sz w:val="24"/>
              </w:rPr>
            </w:pPr>
          </w:p>
          <w:p w:rsidR="003B17E4" w:rsidRDefault="003B17E4" w:rsidP="003B17E4">
            <w:pPr>
              <w:pStyle w:val="TableParagraph"/>
              <w:rPr>
                <w:rFonts w:ascii="Times New Roman"/>
                <w:sz w:val="24"/>
              </w:rPr>
            </w:pPr>
          </w:p>
          <w:p w:rsidR="003B17E4" w:rsidRDefault="003B17E4" w:rsidP="003B17E4">
            <w:pPr>
              <w:pStyle w:val="TableParagraph"/>
              <w:rPr>
                <w:rFonts w:ascii="Times New Roman"/>
                <w:sz w:val="24"/>
              </w:rPr>
            </w:pPr>
          </w:p>
          <w:p w:rsidR="003B17E4" w:rsidRPr="00B5709C" w:rsidRDefault="003B17E4" w:rsidP="003B17E4">
            <w:pPr>
              <w:pStyle w:val="TableParagraph"/>
              <w:rPr>
                <w:rFonts w:ascii="Times New Roman"/>
                <w:sz w:val="24"/>
                <w:lang w:val="en-GB"/>
              </w:rPr>
            </w:pPr>
            <w:r>
              <w:rPr>
                <w:rFonts w:ascii="Times New Roman"/>
                <w:sz w:val="24"/>
              </w:rPr>
              <w:t>£</w:t>
            </w:r>
            <w:r>
              <w:rPr>
                <w:rFonts w:ascii="Times New Roman"/>
                <w:sz w:val="24"/>
              </w:rPr>
              <w:t>50</w:t>
            </w:r>
          </w:p>
        </w:tc>
        <w:tc>
          <w:tcPr>
            <w:tcW w:w="3423" w:type="dxa"/>
          </w:tcPr>
          <w:p w:rsidR="004A2249" w:rsidRDefault="004A2249" w:rsidP="004A2249">
            <w:pPr>
              <w:pStyle w:val="TableParagraph"/>
              <w:numPr>
                <w:ilvl w:val="0"/>
                <w:numId w:val="9"/>
              </w:numPr>
              <w:rPr>
                <w:rFonts w:ascii="Times New Roman"/>
                <w:sz w:val="24"/>
              </w:rPr>
            </w:pPr>
            <w:r>
              <w:rPr>
                <w:rFonts w:ascii="Times New Roman"/>
                <w:sz w:val="24"/>
              </w:rPr>
              <w:t xml:space="preserve">Weekly coaching and team teaching impacts on staff knowledge of dance and fundamentals. </w:t>
            </w:r>
          </w:p>
          <w:p w:rsidR="004A2249" w:rsidRDefault="004A2249" w:rsidP="004A2249">
            <w:pPr>
              <w:pStyle w:val="TableParagraph"/>
              <w:numPr>
                <w:ilvl w:val="0"/>
                <w:numId w:val="9"/>
              </w:numPr>
              <w:rPr>
                <w:rFonts w:ascii="Times New Roman"/>
                <w:sz w:val="24"/>
              </w:rPr>
            </w:pPr>
            <w:r>
              <w:rPr>
                <w:rFonts w:ascii="Times New Roman"/>
                <w:sz w:val="24"/>
              </w:rPr>
              <w:t>Staff feel confident to deliver Fundamentals to classes and groups.</w:t>
            </w:r>
          </w:p>
          <w:p w:rsidR="006554E3" w:rsidRPr="003B17E4" w:rsidRDefault="006554E3" w:rsidP="004A2249">
            <w:pPr>
              <w:pStyle w:val="TableParagraph"/>
              <w:numPr>
                <w:ilvl w:val="0"/>
                <w:numId w:val="9"/>
              </w:numPr>
              <w:rPr>
                <w:rFonts w:ascii="Times New Roman"/>
                <w:sz w:val="24"/>
              </w:rPr>
            </w:pPr>
            <w:r w:rsidRPr="003B17E4">
              <w:rPr>
                <w:rFonts w:ascii="Times New Roman"/>
                <w:sz w:val="24"/>
              </w:rPr>
              <w:t>Ipad evidence and teacher obseravtions show the improvements in learning in young accessing dance and fundamentals lessons</w:t>
            </w:r>
          </w:p>
          <w:p w:rsidR="004A2249" w:rsidRDefault="004A2249" w:rsidP="00D11688">
            <w:pPr>
              <w:pStyle w:val="TableParagraph"/>
              <w:rPr>
                <w:rFonts w:ascii="Times New Roman"/>
                <w:sz w:val="24"/>
              </w:rPr>
            </w:pPr>
          </w:p>
          <w:p w:rsidR="004A2249" w:rsidRDefault="004A2249" w:rsidP="00D11688">
            <w:pPr>
              <w:pStyle w:val="TableParagraph"/>
              <w:rPr>
                <w:rFonts w:ascii="Times New Roman"/>
                <w:sz w:val="24"/>
              </w:rPr>
            </w:pPr>
          </w:p>
          <w:p w:rsidR="004A2249" w:rsidRDefault="003B17E4" w:rsidP="00D11688">
            <w:pPr>
              <w:pStyle w:val="TableParagraph"/>
              <w:rPr>
                <w:rFonts w:ascii="Times New Roman"/>
                <w:sz w:val="24"/>
              </w:rPr>
            </w:pPr>
            <w:r>
              <w:rPr>
                <w:noProof/>
              </w:rPr>
              <w:drawing>
                <wp:anchor distT="0" distB="0" distL="114300" distR="114300" simplePos="0" relativeHeight="251664384" behindDoc="0" locked="0" layoutInCell="1" allowOverlap="1" wp14:anchorId="2B8419E4" wp14:editId="05E21B05">
                  <wp:simplePos x="0" y="0"/>
                  <wp:positionH relativeFrom="margin">
                    <wp:posOffset>-36195</wp:posOffset>
                  </wp:positionH>
                  <wp:positionV relativeFrom="paragraph">
                    <wp:posOffset>65405</wp:posOffset>
                  </wp:positionV>
                  <wp:extent cx="2330450" cy="1310640"/>
                  <wp:effectExtent l="0" t="0" r="0" b="381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20180104_10175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30450" cy="1310640"/>
                          </a:xfrm>
                          <a:prstGeom prst="rect">
                            <a:avLst/>
                          </a:prstGeom>
                        </pic:spPr>
                      </pic:pic>
                    </a:graphicData>
                  </a:graphic>
                  <wp14:sizeRelH relativeFrom="page">
                    <wp14:pctWidth>0</wp14:pctWidth>
                  </wp14:sizeRelH>
                  <wp14:sizeRelV relativeFrom="page">
                    <wp14:pctHeight>0</wp14:pctHeight>
                  </wp14:sizeRelV>
                </wp:anchor>
              </w:drawing>
            </w:r>
          </w:p>
          <w:p w:rsidR="004A2249" w:rsidRDefault="004A2249" w:rsidP="00D11688">
            <w:pPr>
              <w:pStyle w:val="TableParagraph"/>
              <w:rPr>
                <w:rFonts w:ascii="Times New Roman"/>
                <w:sz w:val="24"/>
              </w:rPr>
            </w:pPr>
          </w:p>
          <w:p w:rsidR="004A2249" w:rsidRDefault="004A2249" w:rsidP="00D11688">
            <w:pPr>
              <w:pStyle w:val="TableParagraph"/>
              <w:rPr>
                <w:rFonts w:ascii="Times New Roman"/>
                <w:sz w:val="24"/>
              </w:rPr>
            </w:pPr>
          </w:p>
          <w:p w:rsidR="004A2249" w:rsidRDefault="004A2249" w:rsidP="00D11688">
            <w:pPr>
              <w:pStyle w:val="TableParagraph"/>
              <w:rPr>
                <w:rFonts w:ascii="Times New Roman"/>
                <w:sz w:val="24"/>
              </w:rPr>
            </w:pPr>
          </w:p>
          <w:p w:rsidR="004A2249" w:rsidRDefault="004A2249" w:rsidP="00D11688">
            <w:pPr>
              <w:pStyle w:val="TableParagraph"/>
              <w:rPr>
                <w:rFonts w:ascii="Times New Roman"/>
                <w:sz w:val="24"/>
              </w:rPr>
            </w:pPr>
          </w:p>
          <w:p w:rsidR="004A2249" w:rsidRDefault="004A2249" w:rsidP="00D11688">
            <w:pPr>
              <w:pStyle w:val="TableParagraph"/>
              <w:rPr>
                <w:rFonts w:ascii="Times New Roman"/>
                <w:sz w:val="24"/>
              </w:rPr>
            </w:pPr>
          </w:p>
          <w:p w:rsidR="004A2249" w:rsidRDefault="004A2249" w:rsidP="00D11688">
            <w:pPr>
              <w:pStyle w:val="TableParagraph"/>
              <w:rPr>
                <w:rFonts w:ascii="Times New Roman"/>
                <w:sz w:val="24"/>
              </w:rPr>
            </w:pPr>
          </w:p>
          <w:p w:rsidR="00C2051F" w:rsidRDefault="00C2051F" w:rsidP="00D11688">
            <w:pPr>
              <w:pStyle w:val="TableParagraph"/>
              <w:rPr>
                <w:rFonts w:ascii="Times New Roman"/>
                <w:sz w:val="24"/>
              </w:rPr>
            </w:pPr>
          </w:p>
          <w:p w:rsidR="003B17E4" w:rsidRDefault="003B17E4" w:rsidP="00D11688">
            <w:pPr>
              <w:pStyle w:val="TableParagraph"/>
              <w:rPr>
                <w:rFonts w:ascii="Times New Roman"/>
                <w:sz w:val="24"/>
              </w:rPr>
            </w:pPr>
          </w:p>
          <w:p w:rsidR="003B17E4" w:rsidRDefault="003B17E4" w:rsidP="00D11688">
            <w:pPr>
              <w:pStyle w:val="TableParagraph"/>
              <w:rPr>
                <w:rFonts w:ascii="Times New Roman"/>
                <w:sz w:val="24"/>
              </w:rPr>
            </w:pPr>
          </w:p>
          <w:p w:rsidR="003B17E4" w:rsidRDefault="003B17E4" w:rsidP="00D11688">
            <w:pPr>
              <w:pStyle w:val="TableParagraph"/>
              <w:rPr>
                <w:rFonts w:ascii="Times New Roman"/>
                <w:sz w:val="24"/>
              </w:rPr>
            </w:pPr>
          </w:p>
          <w:p w:rsidR="003B17E4" w:rsidRDefault="003B17E4" w:rsidP="003B17E4">
            <w:pPr>
              <w:pStyle w:val="TableParagraph"/>
              <w:numPr>
                <w:ilvl w:val="0"/>
                <w:numId w:val="10"/>
              </w:numPr>
              <w:rPr>
                <w:rFonts w:ascii="Times New Roman"/>
                <w:sz w:val="24"/>
              </w:rPr>
            </w:pPr>
            <w:r w:rsidRPr="00411935">
              <w:rPr>
                <w:rFonts w:ascii="Times New Roman"/>
                <w:sz w:val="24"/>
              </w:rPr>
              <w:t>This will be mirrored in P.E planning and will show that a wide range of skills are being taught throughout the curriculum.</w:t>
            </w:r>
          </w:p>
          <w:p w:rsidR="003B17E4" w:rsidRDefault="003B17E4" w:rsidP="003B17E4">
            <w:pPr>
              <w:pStyle w:val="TableParagraph"/>
              <w:numPr>
                <w:ilvl w:val="0"/>
                <w:numId w:val="10"/>
              </w:numPr>
              <w:rPr>
                <w:rFonts w:ascii="Times New Roman"/>
                <w:sz w:val="24"/>
              </w:rPr>
            </w:pPr>
            <w:r w:rsidRPr="005E2588">
              <w:rPr>
                <w:rFonts w:ascii="Times New Roman"/>
                <w:sz w:val="24"/>
              </w:rPr>
              <w:t>Children will develop P.E skills that they will be able to transfer throughout life.</w:t>
            </w:r>
          </w:p>
          <w:p w:rsidR="003B17E4" w:rsidRDefault="003B17E4" w:rsidP="003B17E4">
            <w:pPr>
              <w:pStyle w:val="TableParagraph"/>
              <w:numPr>
                <w:ilvl w:val="0"/>
                <w:numId w:val="10"/>
              </w:numPr>
              <w:rPr>
                <w:rFonts w:ascii="Times New Roman"/>
                <w:sz w:val="24"/>
              </w:rPr>
            </w:pPr>
            <w:r>
              <w:rPr>
                <w:rFonts w:ascii="Times New Roman"/>
                <w:sz w:val="24"/>
              </w:rPr>
              <w:t>Write up of monitoring presented to governors.</w:t>
            </w:r>
          </w:p>
          <w:p w:rsidR="003B17E4" w:rsidRDefault="003B17E4" w:rsidP="003B17E4">
            <w:pPr>
              <w:pStyle w:val="TableParagraph"/>
              <w:rPr>
                <w:rFonts w:ascii="Times New Roman"/>
                <w:sz w:val="24"/>
              </w:rPr>
            </w:pPr>
            <w:r>
              <w:rPr>
                <w:rFonts w:ascii="Times New Roman"/>
                <w:sz w:val="24"/>
              </w:rPr>
              <w:t xml:space="preserve">      Observations of PE.</w:t>
            </w:r>
          </w:p>
        </w:tc>
        <w:tc>
          <w:tcPr>
            <w:tcW w:w="3076" w:type="dxa"/>
          </w:tcPr>
          <w:p w:rsidR="00C2051F" w:rsidRDefault="004A2249" w:rsidP="004A2249">
            <w:pPr>
              <w:pStyle w:val="TableParagraph"/>
              <w:numPr>
                <w:ilvl w:val="0"/>
                <w:numId w:val="9"/>
              </w:numPr>
              <w:rPr>
                <w:rFonts w:ascii="Times New Roman"/>
                <w:sz w:val="24"/>
              </w:rPr>
            </w:pPr>
            <w:r>
              <w:rPr>
                <w:rFonts w:ascii="Times New Roman"/>
                <w:sz w:val="24"/>
              </w:rPr>
              <w:t>Working with sports providers to continue CPD with new staff structure.</w:t>
            </w:r>
          </w:p>
          <w:p w:rsidR="003B17E4" w:rsidRDefault="003B17E4" w:rsidP="003B17E4">
            <w:pPr>
              <w:pStyle w:val="TableParagraph"/>
              <w:rPr>
                <w:rFonts w:ascii="Times New Roman"/>
                <w:sz w:val="24"/>
              </w:rPr>
            </w:pPr>
          </w:p>
          <w:p w:rsidR="003B17E4" w:rsidRDefault="003B17E4" w:rsidP="003B17E4">
            <w:pPr>
              <w:pStyle w:val="TableParagraph"/>
              <w:rPr>
                <w:rFonts w:ascii="Times New Roman"/>
                <w:sz w:val="24"/>
              </w:rPr>
            </w:pPr>
          </w:p>
          <w:p w:rsidR="003B17E4" w:rsidRDefault="003B17E4" w:rsidP="003B17E4">
            <w:pPr>
              <w:pStyle w:val="TableParagraph"/>
              <w:rPr>
                <w:rFonts w:ascii="Times New Roman"/>
                <w:sz w:val="24"/>
              </w:rPr>
            </w:pPr>
          </w:p>
          <w:p w:rsidR="003B17E4" w:rsidRDefault="003B17E4" w:rsidP="003B17E4">
            <w:pPr>
              <w:pStyle w:val="TableParagraph"/>
              <w:rPr>
                <w:rFonts w:ascii="Times New Roman"/>
                <w:sz w:val="24"/>
              </w:rPr>
            </w:pPr>
          </w:p>
          <w:p w:rsidR="003B17E4" w:rsidRDefault="003B17E4" w:rsidP="003B17E4">
            <w:pPr>
              <w:pStyle w:val="TableParagraph"/>
              <w:rPr>
                <w:rFonts w:ascii="Times New Roman"/>
                <w:sz w:val="24"/>
              </w:rPr>
            </w:pPr>
          </w:p>
          <w:p w:rsidR="003B17E4" w:rsidRDefault="003B17E4" w:rsidP="003B17E4">
            <w:pPr>
              <w:pStyle w:val="TableParagraph"/>
              <w:rPr>
                <w:rFonts w:ascii="Times New Roman"/>
                <w:sz w:val="24"/>
              </w:rPr>
            </w:pPr>
          </w:p>
          <w:p w:rsidR="003B17E4" w:rsidRDefault="003B17E4" w:rsidP="003B17E4">
            <w:pPr>
              <w:pStyle w:val="TableParagraph"/>
              <w:rPr>
                <w:rFonts w:ascii="Times New Roman"/>
                <w:sz w:val="24"/>
              </w:rPr>
            </w:pPr>
          </w:p>
          <w:p w:rsidR="003B17E4" w:rsidRDefault="003B17E4" w:rsidP="003B17E4">
            <w:pPr>
              <w:pStyle w:val="TableParagraph"/>
              <w:rPr>
                <w:rFonts w:ascii="Times New Roman"/>
                <w:sz w:val="24"/>
              </w:rPr>
            </w:pPr>
          </w:p>
          <w:p w:rsidR="003B17E4" w:rsidRDefault="003B17E4" w:rsidP="003B17E4">
            <w:pPr>
              <w:pStyle w:val="TableParagraph"/>
              <w:rPr>
                <w:rFonts w:ascii="Times New Roman"/>
                <w:sz w:val="24"/>
              </w:rPr>
            </w:pPr>
          </w:p>
          <w:p w:rsidR="003B17E4" w:rsidRDefault="003B17E4" w:rsidP="003B17E4">
            <w:pPr>
              <w:pStyle w:val="TableParagraph"/>
              <w:rPr>
                <w:rFonts w:ascii="Times New Roman"/>
                <w:sz w:val="24"/>
              </w:rPr>
            </w:pPr>
          </w:p>
          <w:p w:rsidR="003B17E4" w:rsidRDefault="003B17E4" w:rsidP="003B17E4">
            <w:pPr>
              <w:pStyle w:val="TableParagraph"/>
              <w:rPr>
                <w:rFonts w:ascii="Times New Roman"/>
                <w:sz w:val="24"/>
              </w:rPr>
            </w:pPr>
          </w:p>
          <w:p w:rsidR="003B17E4" w:rsidRDefault="003B17E4" w:rsidP="003B17E4">
            <w:pPr>
              <w:pStyle w:val="TableParagraph"/>
              <w:rPr>
                <w:rFonts w:ascii="Times New Roman"/>
                <w:sz w:val="24"/>
              </w:rPr>
            </w:pPr>
          </w:p>
          <w:p w:rsidR="003B17E4" w:rsidRDefault="003B17E4" w:rsidP="003B17E4">
            <w:pPr>
              <w:pStyle w:val="TableParagraph"/>
              <w:rPr>
                <w:rFonts w:ascii="Times New Roman"/>
                <w:sz w:val="24"/>
              </w:rPr>
            </w:pPr>
          </w:p>
          <w:p w:rsidR="003B17E4" w:rsidRDefault="003B17E4" w:rsidP="003B17E4">
            <w:pPr>
              <w:pStyle w:val="TableParagraph"/>
              <w:rPr>
                <w:rFonts w:ascii="Times New Roman"/>
                <w:sz w:val="24"/>
              </w:rPr>
            </w:pPr>
          </w:p>
          <w:p w:rsidR="003B17E4" w:rsidRDefault="003B17E4" w:rsidP="003B17E4">
            <w:pPr>
              <w:pStyle w:val="TableParagraph"/>
              <w:rPr>
                <w:rFonts w:ascii="Times New Roman"/>
                <w:sz w:val="24"/>
              </w:rPr>
            </w:pPr>
          </w:p>
          <w:p w:rsidR="003B17E4" w:rsidRDefault="003B17E4" w:rsidP="003B17E4">
            <w:pPr>
              <w:pStyle w:val="TableParagraph"/>
              <w:rPr>
                <w:rFonts w:ascii="Times New Roman"/>
                <w:sz w:val="24"/>
              </w:rPr>
            </w:pPr>
          </w:p>
          <w:p w:rsidR="003B17E4" w:rsidRDefault="003B17E4" w:rsidP="003B17E4">
            <w:pPr>
              <w:pStyle w:val="TableParagraph"/>
              <w:rPr>
                <w:rFonts w:ascii="Times New Roman"/>
                <w:sz w:val="24"/>
              </w:rPr>
            </w:pPr>
          </w:p>
          <w:p w:rsidR="003B17E4" w:rsidRDefault="003B17E4" w:rsidP="003B17E4">
            <w:pPr>
              <w:pStyle w:val="TableParagraph"/>
              <w:rPr>
                <w:rFonts w:ascii="Times New Roman"/>
                <w:sz w:val="24"/>
              </w:rPr>
            </w:pPr>
          </w:p>
          <w:p w:rsidR="003B17E4" w:rsidRDefault="003B17E4" w:rsidP="003B17E4">
            <w:pPr>
              <w:pStyle w:val="TableParagraph"/>
              <w:rPr>
                <w:rFonts w:ascii="Times New Roman"/>
                <w:sz w:val="24"/>
              </w:rPr>
            </w:pPr>
          </w:p>
          <w:p w:rsidR="003B17E4" w:rsidRDefault="003B17E4" w:rsidP="003B17E4">
            <w:pPr>
              <w:pStyle w:val="TableParagraph"/>
              <w:rPr>
                <w:rFonts w:ascii="Times New Roman"/>
                <w:sz w:val="24"/>
              </w:rPr>
            </w:pPr>
          </w:p>
          <w:p w:rsidR="003B17E4" w:rsidRDefault="003B17E4" w:rsidP="003B17E4">
            <w:pPr>
              <w:pStyle w:val="TableParagraph"/>
              <w:rPr>
                <w:rFonts w:ascii="Times New Roman"/>
                <w:sz w:val="24"/>
              </w:rPr>
            </w:pPr>
          </w:p>
          <w:p w:rsidR="003B17E4" w:rsidRDefault="003B17E4" w:rsidP="003B17E4">
            <w:pPr>
              <w:pStyle w:val="TableParagraph"/>
              <w:numPr>
                <w:ilvl w:val="0"/>
                <w:numId w:val="14"/>
              </w:numPr>
              <w:rPr>
                <w:rFonts w:ascii="Times New Roman"/>
                <w:sz w:val="24"/>
              </w:rPr>
            </w:pPr>
            <w:r w:rsidRPr="005E2588">
              <w:rPr>
                <w:rFonts w:ascii="Times New Roman"/>
                <w:sz w:val="24"/>
              </w:rPr>
              <w:t>Ensure the children are accessing a different range of sports both in and after school.</w:t>
            </w:r>
          </w:p>
        </w:tc>
      </w:tr>
      <w:tr w:rsidR="00C2051F" w:rsidTr="003B17E4">
        <w:trPr>
          <w:trHeight w:val="300"/>
        </w:trPr>
        <w:tc>
          <w:tcPr>
            <w:tcW w:w="12302" w:type="dxa"/>
            <w:gridSpan w:val="4"/>
            <w:vMerge w:val="restart"/>
          </w:tcPr>
          <w:p w:rsidR="00C2051F" w:rsidRDefault="00C2051F" w:rsidP="00D11688">
            <w:pPr>
              <w:pStyle w:val="TableParagraph"/>
              <w:spacing w:line="257" w:lineRule="exact"/>
              <w:ind w:left="18"/>
              <w:rPr>
                <w:sz w:val="24"/>
              </w:rPr>
            </w:pPr>
            <w:r>
              <w:rPr>
                <w:b/>
                <w:color w:val="0057A0"/>
                <w:sz w:val="24"/>
              </w:rPr>
              <w:t xml:space="preserve">Key indicator 4: </w:t>
            </w:r>
            <w:r>
              <w:rPr>
                <w:color w:val="0057A0"/>
                <w:sz w:val="24"/>
              </w:rPr>
              <w:t>Broader experience of a range of sports and activities offered to all pupils</w:t>
            </w:r>
          </w:p>
        </w:tc>
        <w:tc>
          <w:tcPr>
            <w:tcW w:w="3076" w:type="dxa"/>
          </w:tcPr>
          <w:p w:rsidR="00C2051F" w:rsidRDefault="00C2051F" w:rsidP="00D11688">
            <w:pPr>
              <w:pStyle w:val="TableParagraph"/>
              <w:spacing w:line="257" w:lineRule="exact"/>
              <w:ind w:left="18"/>
              <w:rPr>
                <w:sz w:val="24"/>
              </w:rPr>
            </w:pPr>
            <w:r>
              <w:rPr>
                <w:color w:val="231F20"/>
                <w:sz w:val="24"/>
              </w:rPr>
              <w:t>Percentage of total allocation:</w:t>
            </w:r>
          </w:p>
        </w:tc>
      </w:tr>
      <w:tr w:rsidR="00C2051F" w:rsidTr="003B17E4">
        <w:trPr>
          <w:trHeight w:val="300"/>
        </w:trPr>
        <w:tc>
          <w:tcPr>
            <w:tcW w:w="12302" w:type="dxa"/>
            <w:gridSpan w:val="4"/>
            <w:vMerge/>
            <w:tcBorders>
              <w:top w:val="nil"/>
            </w:tcBorders>
          </w:tcPr>
          <w:p w:rsidR="00C2051F" w:rsidRDefault="00C2051F" w:rsidP="00D11688">
            <w:pPr>
              <w:rPr>
                <w:sz w:val="2"/>
                <w:szCs w:val="2"/>
              </w:rPr>
            </w:pPr>
          </w:p>
        </w:tc>
        <w:tc>
          <w:tcPr>
            <w:tcW w:w="3076" w:type="dxa"/>
          </w:tcPr>
          <w:p w:rsidR="00C2051F" w:rsidRDefault="00884CEE" w:rsidP="00D11688">
            <w:pPr>
              <w:pStyle w:val="TableParagraph"/>
              <w:spacing w:line="257" w:lineRule="exact"/>
              <w:jc w:val="center"/>
              <w:rPr>
                <w:sz w:val="24"/>
              </w:rPr>
            </w:pPr>
            <w:r>
              <w:rPr>
                <w:color w:val="231F20"/>
                <w:sz w:val="24"/>
              </w:rPr>
              <w:t>20</w:t>
            </w:r>
            <w:r w:rsidR="00C2051F">
              <w:rPr>
                <w:color w:val="231F20"/>
                <w:sz w:val="24"/>
              </w:rPr>
              <w:t>%</w:t>
            </w:r>
          </w:p>
        </w:tc>
      </w:tr>
      <w:tr w:rsidR="00C2051F" w:rsidTr="003B17E4">
        <w:trPr>
          <w:trHeight w:val="580"/>
        </w:trPr>
        <w:tc>
          <w:tcPr>
            <w:tcW w:w="3758" w:type="dxa"/>
          </w:tcPr>
          <w:p w:rsidR="00C2051F" w:rsidRDefault="00C2051F" w:rsidP="00D11688">
            <w:pPr>
              <w:pStyle w:val="TableParagraph"/>
              <w:spacing w:line="255" w:lineRule="exact"/>
              <w:ind w:left="18"/>
              <w:rPr>
                <w:sz w:val="24"/>
              </w:rPr>
            </w:pPr>
            <w:r>
              <w:rPr>
                <w:color w:val="231F20"/>
                <w:sz w:val="24"/>
              </w:rPr>
              <w:t>School focus with clarity on intended</w:t>
            </w:r>
          </w:p>
          <w:p w:rsidR="00C2051F" w:rsidRDefault="00C2051F" w:rsidP="00D11688">
            <w:pPr>
              <w:pStyle w:val="TableParagraph"/>
              <w:spacing w:line="290" w:lineRule="exact"/>
              <w:ind w:left="18"/>
              <w:rPr>
                <w:b/>
                <w:sz w:val="24"/>
              </w:rPr>
            </w:pPr>
            <w:r>
              <w:rPr>
                <w:b/>
                <w:color w:val="231F20"/>
                <w:sz w:val="24"/>
              </w:rPr>
              <w:t>impact on pupils:</w:t>
            </w:r>
          </w:p>
        </w:tc>
        <w:tc>
          <w:tcPr>
            <w:tcW w:w="3458" w:type="dxa"/>
          </w:tcPr>
          <w:p w:rsidR="00C2051F" w:rsidRDefault="00C2051F" w:rsidP="00D11688">
            <w:pPr>
              <w:pStyle w:val="TableParagraph"/>
              <w:spacing w:line="257" w:lineRule="exact"/>
              <w:ind w:left="18"/>
              <w:rPr>
                <w:sz w:val="24"/>
              </w:rPr>
            </w:pPr>
            <w:r>
              <w:rPr>
                <w:color w:val="231F20"/>
                <w:sz w:val="24"/>
              </w:rPr>
              <w:t>Actions to achieve:</w:t>
            </w:r>
          </w:p>
        </w:tc>
        <w:tc>
          <w:tcPr>
            <w:tcW w:w="1663" w:type="dxa"/>
          </w:tcPr>
          <w:p w:rsidR="00C2051F" w:rsidRDefault="00C2051F" w:rsidP="00D11688">
            <w:pPr>
              <w:pStyle w:val="TableParagraph"/>
              <w:spacing w:line="255" w:lineRule="exact"/>
              <w:ind w:left="18"/>
              <w:rPr>
                <w:sz w:val="24"/>
              </w:rPr>
            </w:pPr>
            <w:r>
              <w:rPr>
                <w:color w:val="231F20"/>
                <w:sz w:val="24"/>
              </w:rPr>
              <w:t>Funding</w:t>
            </w:r>
          </w:p>
          <w:p w:rsidR="00C2051F" w:rsidRDefault="00C2051F" w:rsidP="00D11688">
            <w:pPr>
              <w:pStyle w:val="TableParagraph"/>
              <w:spacing w:line="290" w:lineRule="exact"/>
              <w:ind w:left="18"/>
              <w:rPr>
                <w:sz w:val="24"/>
              </w:rPr>
            </w:pPr>
            <w:r>
              <w:rPr>
                <w:color w:val="231F20"/>
                <w:sz w:val="24"/>
              </w:rPr>
              <w:t>allocated:</w:t>
            </w:r>
          </w:p>
        </w:tc>
        <w:tc>
          <w:tcPr>
            <w:tcW w:w="3423" w:type="dxa"/>
          </w:tcPr>
          <w:p w:rsidR="00C2051F" w:rsidRDefault="00C2051F" w:rsidP="00D11688">
            <w:pPr>
              <w:pStyle w:val="TableParagraph"/>
              <w:spacing w:line="257" w:lineRule="exact"/>
              <w:ind w:left="18"/>
              <w:rPr>
                <w:sz w:val="24"/>
              </w:rPr>
            </w:pPr>
            <w:r>
              <w:rPr>
                <w:color w:val="231F20"/>
                <w:sz w:val="24"/>
              </w:rPr>
              <w:t>Evidence and impact:</w:t>
            </w:r>
          </w:p>
        </w:tc>
        <w:tc>
          <w:tcPr>
            <w:tcW w:w="3076" w:type="dxa"/>
          </w:tcPr>
          <w:p w:rsidR="00C2051F" w:rsidRDefault="00C2051F" w:rsidP="00D11688">
            <w:pPr>
              <w:pStyle w:val="TableParagraph"/>
              <w:spacing w:line="255" w:lineRule="exact"/>
              <w:ind w:left="18"/>
              <w:rPr>
                <w:sz w:val="24"/>
              </w:rPr>
            </w:pPr>
            <w:r>
              <w:rPr>
                <w:color w:val="231F20"/>
                <w:sz w:val="24"/>
              </w:rPr>
              <w:t>Sustainability and suggested</w:t>
            </w:r>
          </w:p>
          <w:p w:rsidR="00C2051F" w:rsidRDefault="00C2051F" w:rsidP="00D11688">
            <w:pPr>
              <w:pStyle w:val="TableParagraph"/>
              <w:spacing w:line="290" w:lineRule="exact"/>
              <w:ind w:left="18"/>
              <w:rPr>
                <w:sz w:val="24"/>
              </w:rPr>
            </w:pPr>
            <w:r>
              <w:rPr>
                <w:color w:val="231F20"/>
                <w:sz w:val="24"/>
              </w:rPr>
              <w:t>next steps:</w:t>
            </w:r>
          </w:p>
        </w:tc>
      </w:tr>
      <w:tr w:rsidR="00C2051F" w:rsidTr="003B17E4">
        <w:trPr>
          <w:trHeight w:val="2160"/>
        </w:trPr>
        <w:tc>
          <w:tcPr>
            <w:tcW w:w="3758" w:type="dxa"/>
          </w:tcPr>
          <w:p w:rsidR="003B17E4" w:rsidRPr="009D2332" w:rsidRDefault="003B17E4" w:rsidP="003B17E4">
            <w:pPr>
              <w:pStyle w:val="TableParagraph"/>
              <w:numPr>
                <w:ilvl w:val="0"/>
                <w:numId w:val="2"/>
              </w:numPr>
              <w:rPr>
                <w:rFonts w:ascii="Times New Roman"/>
              </w:rPr>
            </w:pPr>
            <w:r w:rsidRPr="009D2332">
              <w:rPr>
                <w:rFonts w:ascii="Times New Roman"/>
              </w:rPr>
              <w:t xml:space="preserve">Organise and set up </w:t>
            </w:r>
            <w:r w:rsidRPr="009D2332">
              <w:rPr>
                <w:rFonts w:ascii="Times New Roman"/>
              </w:rPr>
              <w:t>‘</w:t>
            </w:r>
            <w:r w:rsidRPr="009D2332">
              <w:rPr>
                <w:rFonts w:ascii="Times New Roman"/>
              </w:rPr>
              <w:t>zoned</w:t>
            </w:r>
            <w:r w:rsidRPr="009D2332">
              <w:rPr>
                <w:rFonts w:ascii="Times New Roman"/>
              </w:rPr>
              <w:t>’</w:t>
            </w:r>
            <w:r w:rsidRPr="009D2332">
              <w:rPr>
                <w:rFonts w:ascii="Times New Roman"/>
              </w:rPr>
              <w:t xml:space="preserve"> areas at lunchtime including an area dedicated to a specific </w:t>
            </w:r>
            <w:r w:rsidRPr="009D2332">
              <w:rPr>
                <w:rFonts w:ascii="Times New Roman"/>
              </w:rPr>
              <w:t>‘</w:t>
            </w:r>
            <w:r w:rsidRPr="009D2332">
              <w:rPr>
                <w:rFonts w:ascii="Times New Roman"/>
              </w:rPr>
              <w:t>sport</w:t>
            </w:r>
            <w:r w:rsidRPr="009D2332">
              <w:rPr>
                <w:rFonts w:ascii="Times New Roman"/>
              </w:rPr>
              <w:t>’</w:t>
            </w:r>
            <w:r w:rsidRPr="009D2332">
              <w:rPr>
                <w:rFonts w:ascii="Times New Roman"/>
              </w:rPr>
              <w:t xml:space="preserve"> each half term to promote enjoyable sporting activities and develop skills at lunchtime and play times. Provide areas to improve core skills and balance. Make lunchtimes more active by purchasing new equipment. </w:t>
            </w:r>
          </w:p>
          <w:p w:rsidR="00D44A43" w:rsidRDefault="00D44A43" w:rsidP="003B17E4">
            <w:pPr>
              <w:pStyle w:val="TableParagraph"/>
              <w:spacing w:line="257" w:lineRule="exact"/>
              <w:ind w:left="378"/>
              <w:rPr>
                <w:sz w:val="24"/>
              </w:rPr>
            </w:pPr>
          </w:p>
        </w:tc>
        <w:tc>
          <w:tcPr>
            <w:tcW w:w="3458" w:type="dxa"/>
          </w:tcPr>
          <w:p w:rsidR="003B17E4" w:rsidRDefault="003B17E4" w:rsidP="003B17E4">
            <w:pPr>
              <w:pStyle w:val="TableParagraph"/>
              <w:numPr>
                <w:ilvl w:val="0"/>
                <w:numId w:val="2"/>
              </w:numPr>
              <w:rPr>
                <w:rFonts w:ascii="Times New Roman"/>
              </w:rPr>
            </w:pPr>
            <w:r w:rsidRPr="009D2332">
              <w:rPr>
                <w:rFonts w:ascii="Times New Roman"/>
              </w:rPr>
              <w:t>Provide training for midday supervisors and a play leader in the delivery of sporting opportunities at lunchtime. Ensure that our play leader (that has undertaken training, provided by the school sports partnership) encourages those identified to be less active to join in with sports at lunchtimes, and adapt sports to the children</w:t>
            </w:r>
            <w:r w:rsidRPr="009D2332">
              <w:rPr>
                <w:rFonts w:ascii="Times New Roman"/>
              </w:rPr>
              <w:t>’</w:t>
            </w:r>
            <w:r w:rsidRPr="009D2332">
              <w:rPr>
                <w:rFonts w:ascii="Times New Roman"/>
              </w:rPr>
              <w:t xml:space="preserve">s interests.  </w:t>
            </w:r>
          </w:p>
          <w:p w:rsidR="00660AD1" w:rsidRDefault="00660AD1" w:rsidP="003B17E4">
            <w:pPr>
              <w:pStyle w:val="TableParagraph"/>
              <w:ind w:left="378"/>
              <w:rPr>
                <w:rFonts w:ascii="Times New Roman"/>
                <w:sz w:val="24"/>
              </w:rPr>
            </w:pPr>
          </w:p>
        </w:tc>
        <w:tc>
          <w:tcPr>
            <w:tcW w:w="1663" w:type="dxa"/>
          </w:tcPr>
          <w:p w:rsidR="003B17E4" w:rsidRDefault="003B17E4" w:rsidP="003B17E4">
            <w:pPr>
              <w:pStyle w:val="TableParagraph"/>
              <w:rPr>
                <w:rFonts w:ascii="Times New Roman"/>
                <w:sz w:val="24"/>
              </w:rPr>
            </w:pPr>
          </w:p>
          <w:p w:rsidR="003B17E4" w:rsidRPr="009D2332" w:rsidRDefault="003B17E4" w:rsidP="003B17E4">
            <w:pPr>
              <w:pStyle w:val="TableParagraph"/>
              <w:rPr>
                <w:rFonts w:ascii="Times New Roman"/>
              </w:rPr>
            </w:pPr>
            <w:r w:rsidRPr="009D2332">
              <w:rPr>
                <w:rFonts w:ascii="Times New Roman"/>
              </w:rPr>
              <w:t>£</w:t>
            </w:r>
            <w:r w:rsidRPr="009D2332">
              <w:rPr>
                <w:rFonts w:ascii="Times New Roman"/>
              </w:rPr>
              <w:t>2251</w:t>
            </w:r>
          </w:p>
          <w:p w:rsidR="00884CEE" w:rsidRDefault="00884CEE" w:rsidP="00D11688">
            <w:pPr>
              <w:pStyle w:val="TableParagraph"/>
              <w:rPr>
                <w:rFonts w:ascii="Times New Roman"/>
                <w:sz w:val="24"/>
              </w:rPr>
            </w:pPr>
          </w:p>
        </w:tc>
        <w:tc>
          <w:tcPr>
            <w:tcW w:w="3423" w:type="dxa"/>
          </w:tcPr>
          <w:p w:rsidR="003B17E4" w:rsidRDefault="003B17E4" w:rsidP="003B17E4">
            <w:pPr>
              <w:pStyle w:val="TableParagraph"/>
              <w:numPr>
                <w:ilvl w:val="0"/>
                <w:numId w:val="6"/>
              </w:numPr>
              <w:rPr>
                <w:rFonts w:ascii="Times New Roman"/>
              </w:rPr>
            </w:pPr>
            <w:r w:rsidRPr="003B17E4">
              <w:rPr>
                <w:rFonts w:ascii="Times New Roman"/>
              </w:rPr>
              <w:t xml:space="preserve">Registers to show increased engagement. </w:t>
            </w:r>
            <w:r w:rsidRPr="009D2332">
              <w:rPr>
                <w:rFonts w:ascii="Times New Roman"/>
              </w:rPr>
              <w:t xml:space="preserve">The pupils have greater access to a range of all sports. </w:t>
            </w:r>
          </w:p>
          <w:p w:rsidR="00660AD1" w:rsidRDefault="00660AD1" w:rsidP="003B17E4">
            <w:pPr>
              <w:pStyle w:val="TableParagraph"/>
              <w:rPr>
                <w:rFonts w:ascii="Times New Roman"/>
                <w:sz w:val="24"/>
              </w:rPr>
            </w:pPr>
          </w:p>
        </w:tc>
        <w:tc>
          <w:tcPr>
            <w:tcW w:w="3076" w:type="dxa"/>
          </w:tcPr>
          <w:p w:rsidR="003B17E4" w:rsidRPr="0046249B" w:rsidRDefault="003B17E4" w:rsidP="003B17E4">
            <w:pPr>
              <w:pStyle w:val="TableParagraph"/>
              <w:numPr>
                <w:ilvl w:val="0"/>
                <w:numId w:val="6"/>
              </w:numPr>
              <w:rPr>
                <w:rFonts w:ascii="Times New Roman"/>
              </w:rPr>
            </w:pPr>
            <w:r w:rsidRPr="0046249B">
              <w:rPr>
                <w:rFonts w:ascii="Times New Roman"/>
              </w:rPr>
              <w:t xml:space="preserve">To train up a play leader using help from the SSP. </w:t>
            </w:r>
          </w:p>
          <w:p w:rsidR="003B17E4" w:rsidRPr="0046249B" w:rsidRDefault="003B17E4" w:rsidP="003B17E4">
            <w:pPr>
              <w:pStyle w:val="TableParagraph"/>
              <w:ind w:left="360"/>
              <w:rPr>
                <w:rFonts w:ascii="Times New Roman"/>
              </w:rPr>
            </w:pPr>
          </w:p>
          <w:p w:rsidR="003B17E4" w:rsidRDefault="003B17E4" w:rsidP="003B17E4">
            <w:pPr>
              <w:pStyle w:val="TableParagraph"/>
              <w:numPr>
                <w:ilvl w:val="0"/>
                <w:numId w:val="6"/>
              </w:numPr>
              <w:rPr>
                <w:rFonts w:ascii="Times New Roman"/>
              </w:rPr>
            </w:pPr>
            <w:r w:rsidRPr="0046249B">
              <w:rPr>
                <w:rFonts w:ascii="Times New Roman"/>
              </w:rPr>
              <w:t>To ensure the children have access to a wide range of activities in play time and to monitor this regularly by planning with the play leader and spending time outside at play times</w:t>
            </w:r>
            <w:r>
              <w:rPr>
                <w:rFonts w:ascii="Times New Roman"/>
              </w:rPr>
              <w:t>.</w:t>
            </w:r>
          </w:p>
          <w:p w:rsidR="00C2051F" w:rsidRDefault="00C2051F" w:rsidP="003B17E4">
            <w:pPr>
              <w:pStyle w:val="TableParagraph"/>
              <w:rPr>
                <w:rFonts w:ascii="Times New Roman"/>
                <w:sz w:val="24"/>
              </w:rPr>
            </w:pPr>
          </w:p>
        </w:tc>
      </w:tr>
      <w:tr w:rsidR="00C2051F" w:rsidTr="003B17E4">
        <w:trPr>
          <w:trHeight w:val="340"/>
        </w:trPr>
        <w:tc>
          <w:tcPr>
            <w:tcW w:w="12302" w:type="dxa"/>
            <w:gridSpan w:val="4"/>
            <w:vMerge w:val="restart"/>
          </w:tcPr>
          <w:p w:rsidR="00C2051F" w:rsidRDefault="00C2051F" w:rsidP="00D11688">
            <w:pPr>
              <w:pStyle w:val="TableParagraph"/>
              <w:spacing w:line="257" w:lineRule="exact"/>
              <w:ind w:left="18"/>
              <w:rPr>
                <w:sz w:val="24"/>
              </w:rPr>
            </w:pPr>
            <w:r>
              <w:rPr>
                <w:b/>
                <w:color w:val="0057A0"/>
                <w:sz w:val="24"/>
              </w:rPr>
              <w:t xml:space="preserve">Key indicator 5: </w:t>
            </w:r>
            <w:r>
              <w:rPr>
                <w:color w:val="0057A0"/>
                <w:sz w:val="24"/>
              </w:rPr>
              <w:t>Increased participation in competitive sport</w:t>
            </w:r>
          </w:p>
        </w:tc>
        <w:tc>
          <w:tcPr>
            <w:tcW w:w="3076" w:type="dxa"/>
          </w:tcPr>
          <w:p w:rsidR="00C2051F" w:rsidRDefault="00C2051F" w:rsidP="00D11688">
            <w:pPr>
              <w:pStyle w:val="TableParagraph"/>
              <w:spacing w:line="257" w:lineRule="exact"/>
              <w:ind w:left="18"/>
              <w:rPr>
                <w:sz w:val="24"/>
              </w:rPr>
            </w:pPr>
            <w:r>
              <w:rPr>
                <w:color w:val="231F20"/>
                <w:sz w:val="24"/>
              </w:rPr>
              <w:t>Percentage of total allocation:</w:t>
            </w:r>
          </w:p>
        </w:tc>
      </w:tr>
      <w:tr w:rsidR="00C2051F" w:rsidTr="003B17E4">
        <w:trPr>
          <w:trHeight w:val="280"/>
        </w:trPr>
        <w:tc>
          <w:tcPr>
            <w:tcW w:w="12302" w:type="dxa"/>
            <w:gridSpan w:val="4"/>
            <w:vMerge/>
            <w:tcBorders>
              <w:top w:val="nil"/>
            </w:tcBorders>
          </w:tcPr>
          <w:p w:rsidR="00C2051F" w:rsidRDefault="00C2051F" w:rsidP="00D11688">
            <w:pPr>
              <w:rPr>
                <w:sz w:val="2"/>
                <w:szCs w:val="2"/>
              </w:rPr>
            </w:pPr>
          </w:p>
        </w:tc>
        <w:tc>
          <w:tcPr>
            <w:tcW w:w="3076" w:type="dxa"/>
          </w:tcPr>
          <w:p w:rsidR="00C2051F" w:rsidRDefault="000D168B" w:rsidP="00D11688">
            <w:pPr>
              <w:pStyle w:val="TableParagraph"/>
              <w:spacing w:line="257" w:lineRule="exact"/>
              <w:jc w:val="center"/>
              <w:rPr>
                <w:sz w:val="24"/>
              </w:rPr>
            </w:pPr>
            <w:r>
              <w:rPr>
                <w:color w:val="231F20"/>
                <w:sz w:val="24"/>
              </w:rPr>
              <w:t>20</w:t>
            </w:r>
            <w:r w:rsidR="00C2051F">
              <w:rPr>
                <w:color w:val="231F20"/>
                <w:sz w:val="24"/>
              </w:rPr>
              <w:t>%</w:t>
            </w:r>
          </w:p>
        </w:tc>
      </w:tr>
      <w:tr w:rsidR="00C2051F" w:rsidTr="003B17E4">
        <w:trPr>
          <w:trHeight w:val="600"/>
        </w:trPr>
        <w:tc>
          <w:tcPr>
            <w:tcW w:w="3758" w:type="dxa"/>
          </w:tcPr>
          <w:p w:rsidR="00C2051F" w:rsidRDefault="00C2051F" w:rsidP="00D11688">
            <w:pPr>
              <w:pStyle w:val="TableParagraph"/>
              <w:spacing w:line="255" w:lineRule="exact"/>
              <w:ind w:left="18"/>
              <w:rPr>
                <w:sz w:val="24"/>
              </w:rPr>
            </w:pPr>
            <w:r>
              <w:rPr>
                <w:color w:val="231F20"/>
                <w:sz w:val="24"/>
              </w:rPr>
              <w:t>School focus with clarity on intended</w:t>
            </w:r>
          </w:p>
          <w:p w:rsidR="00C2051F" w:rsidRDefault="00C2051F" w:rsidP="00D11688">
            <w:pPr>
              <w:pStyle w:val="TableParagraph"/>
              <w:spacing w:line="290" w:lineRule="exact"/>
              <w:ind w:left="18"/>
              <w:rPr>
                <w:sz w:val="24"/>
              </w:rPr>
            </w:pPr>
            <w:r>
              <w:rPr>
                <w:b/>
                <w:color w:val="231F20"/>
                <w:sz w:val="24"/>
              </w:rPr>
              <w:t>impact on pupils</w:t>
            </w:r>
            <w:r>
              <w:rPr>
                <w:color w:val="231F20"/>
                <w:sz w:val="24"/>
              </w:rPr>
              <w:t>:</w:t>
            </w:r>
          </w:p>
        </w:tc>
        <w:tc>
          <w:tcPr>
            <w:tcW w:w="3458" w:type="dxa"/>
          </w:tcPr>
          <w:p w:rsidR="00C2051F" w:rsidRDefault="00C2051F" w:rsidP="00D11688">
            <w:pPr>
              <w:pStyle w:val="TableParagraph"/>
              <w:spacing w:line="257" w:lineRule="exact"/>
              <w:ind w:left="18"/>
              <w:rPr>
                <w:sz w:val="24"/>
              </w:rPr>
            </w:pPr>
            <w:r>
              <w:rPr>
                <w:color w:val="231F20"/>
                <w:sz w:val="24"/>
              </w:rPr>
              <w:t>Actions to achieve:</w:t>
            </w:r>
          </w:p>
        </w:tc>
        <w:tc>
          <w:tcPr>
            <w:tcW w:w="1663" w:type="dxa"/>
          </w:tcPr>
          <w:p w:rsidR="00C2051F" w:rsidRDefault="00C2051F" w:rsidP="00D11688">
            <w:pPr>
              <w:pStyle w:val="TableParagraph"/>
              <w:spacing w:line="255" w:lineRule="exact"/>
              <w:ind w:left="18"/>
              <w:rPr>
                <w:sz w:val="24"/>
              </w:rPr>
            </w:pPr>
            <w:r>
              <w:rPr>
                <w:color w:val="231F20"/>
                <w:sz w:val="24"/>
              </w:rPr>
              <w:t>Funding</w:t>
            </w:r>
          </w:p>
          <w:p w:rsidR="00C2051F" w:rsidRDefault="00C2051F" w:rsidP="00D11688">
            <w:pPr>
              <w:pStyle w:val="TableParagraph"/>
              <w:spacing w:line="290" w:lineRule="exact"/>
              <w:ind w:left="18"/>
              <w:rPr>
                <w:sz w:val="24"/>
              </w:rPr>
            </w:pPr>
            <w:r>
              <w:rPr>
                <w:color w:val="231F20"/>
                <w:sz w:val="24"/>
              </w:rPr>
              <w:t>allocated:</w:t>
            </w:r>
          </w:p>
        </w:tc>
        <w:tc>
          <w:tcPr>
            <w:tcW w:w="3423" w:type="dxa"/>
          </w:tcPr>
          <w:p w:rsidR="00C2051F" w:rsidRDefault="00C2051F" w:rsidP="00D11688">
            <w:pPr>
              <w:pStyle w:val="TableParagraph"/>
              <w:spacing w:line="257" w:lineRule="exact"/>
              <w:ind w:left="18"/>
              <w:rPr>
                <w:sz w:val="24"/>
              </w:rPr>
            </w:pPr>
            <w:r>
              <w:rPr>
                <w:color w:val="231F20"/>
                <w:sz w:val="24"/>
              </w:rPr>
              <w:t>Evidence and impact:</w:t>
            </w:r>
          </w:p>
        </w:tc>
        <w:tc>
          <w:tcPr>
            <w:tcW w:w="3076" w:type="dxa"/>
          </w:tcPr>
          <w:p w:rsidR="00C2051F" w:rsidRDefault="00C2051F" w:rsidP="00D11688">
            <w:pPr>
              <w:pStyle w:val="TableParagraph"/>
              <w:spacing w:line="255" w:lineRule="exact"/>
              <w:ind w:left="18"/>
              <w:rPr>
                <w:sz w:val="24"/>
              </w:rPr>
            </w:pPr>
            <w:r>
              <w:rPr>
                <w:color w:val="231F20"/>
                <w:sz w:val="24"/>
              </w:rPr>
              <w:t>Sustainability and suggested</w:t>
            </w:r>
          </w:p>
          <w:p w:rsidR="00C2051F" w:rsidRDefault="00C2051F" w:rsidP="00D11688">
            <w:pPr>
              <w:pStyle w:val="TableParagraph"/>
              <w:spacing w:line="290" w:lineRule="exact"/>
              <w:ind w:left="18"/>
              <w:rPr>
                <w:sz w:val="24"/>
              </w:rPr>
            </w:pPr>
            <w:r>
              <w:rPr>
                <w:color w:val="231F20"/>
                <w:sz w:val="24"/>
              </w:rPr>
              <w:t>next steps:</w:t>
            </w:r>
          </w:p>
        </w:tc>
      </w:tr>
      <w:tr w:rsidR="00C2051F" w:rsidTr="003B17E4">
        <w:trPr>
          <w:trHeight w:val="2120"/>
        </w:trPr>
        <w:tc>
          <w:tcPr>
            <w:tcW w:w="3758" w:type="dxa"/>
          </w:tcPr>
          <w:p w:rsidR="00C2051F" w:rsidRDefault="00D44A43" w:rsidP="00D44A43">
            <w:pPr>
              <w:pStyle w:val="TableParagraph"/>
              <w:numPr>
                <w:ilvl w:val="0"/>
                <w:numId w:val="5"/>
              </w:numPr>
              <w:rPr>
                <w:rFonts w:ascii="Times New Roman"/>
                <w:sz w:val="24"/>
              </w:rPr>
            </w:pPr>
            <w:r w:rsidRPr="00D44A43">
              <w:rPr>
                <w:rFonts w:ascii="Times New Roman"/>
                <w:sz w:val="24"/>
              </w:rPr>
              <w:t>Develop team work and sporting values by ensuring children have the opportunity to attend regular competitions and festivals.</w:t>
            </w:r>
          </w:p>
        </w:tc>
        <w:tc>
          <w:tcPr>
            <w:tcW w:w="3458" w:type="dxa"/>
          </w:tcPr>
          <w:p w:rsidR="00C2051F" w:rsidRDefault="003E5712" w:rsidP="00D11688">
            <w:pPr>
              <w:pStyle w:val="TableParagraph"/>
              <w:rPr>
                <w:rFonts w:ascii="Times New Roman"/>
                <w:sz w:val="24"/>
              </w:rPr>
            </w:pPr>
            <w:r>
              <w:rPr>
                <w:rFonts w:ascii="Times New Roman"/>
                <w:sz w:val="24"/>
              </w:rPr>
              <w:t>Attendance at Festivals.</w:t>
            </w:r>
          </w:p>
        </w:tc>
        <w:tc>
          <w:tcPr>
            <w:tcW w:w="1663" w:type="dxa"/>
          </w:tcPr>
          <w:p w:rsidR="00B641A2" w:rsidRPr="00B641A2" w:rsidRDefault="00B641A2" w:rsidP="00B641A2">
            <w:pPr>
              <w:pStyle w:val="TableParagraph"/>
              <w:rPr>
                <w:rFonts w:ascii="Times New Roman"/>
                <w:sz w:val="24"/>
              </w:rPr>
            </w:pPr>
            <w:r w:rsidRPr="00B641A2">
              <w:rPr>
                <w:rFonts w:ascii="Times New Roman"/>
                <w:sz w:val="24"/>
              </w:rPr>
              <w:t>£</w:t>
            </w:r>
            <w:r w:rsidRPr="00B641A2">
              <w:rPr>
                <w:rFonts w:ascii="Times New Roman"/>
                <w:sz w:val="24"/>
              </w:rPr>
              <w:t>1876</w:t>
            </w:r>
          </w:p>
          <w:p w:rsidR="00C2051F" w:rsidRDefault="00B641A2" w:rsidP="00B641A2">
            <w:pPr>
              <w:pStyle w:val="TableParagraph"/>
              <w:rPr>
                <w:rFonts w:ascii="Times New Roman"/>
                <w:sz w:val="24"/>
              </w:rPr>
            </w:pPr>
            <w:r w:rsidRPr="00B641A2">
              <w:rPr>
                <w:rFonts w:ascii="Times New Roman"/>
                <w:sz w:val="24"/>
              </w:rPr>
              <w:t>SSP money</w:t>
            </w:r>
          </w:p>
          <w:p w:rsidR="000D168B" w:rsidRDefault="000D168B" w:rsidP="00B641A2">
            <w:pPr>
              <w:pStyle w:val="TableParagraph"/>
              <w:rPr>
                <w:rFonts w:ascii="Times New Roman"/>
                <w:sz w:val="24"/>
              </w:rPr>
            </w:pPr>
          </w:p>
          <w:p w:rsidR="000D168B" w:rsidRDefault="000D168B" w:rsidP="00B641A2">
            <w:pPr>
              <w:pStyle w:val="TableParagraph"/>
              <w:rPr>
                <w:rFonts w:ascii="Times New Roman"/>
                <w:sz w:val="24"/>
              </w:rPr>
            </w:pPr>
          </w:p>
          <w:p w:rsidR="000D168B" w:rsidRDefault="000D168B" w:rsidP="000D168B">
            <w:pPr>
              <w:pStyle w:val="TableParagraph"/>
              <w:rPr>
                <w:rFonts w:ascii="Times New Roman"/>
                <w:sz w:val="24"/>
              </w:rPr>
            </w:pPr>
            <w:r>
              <w:rPr>
                <w:rFonts w:ascii="Times New Roman"/>
                <w:sz w:val="24"/>
              </w:rPr>
              <w:t xml:space="preserve">Transport </w:t>
            </w:r>
            <w:r>
              <w:rPr>
                <w:rFonts w:ascii="Times New Roman"/>
                <w:sz w:val="24"/>
              </w:rPr>
              <w:t>£</w:t>
            </w:r>
            <w:r>
              <w:rPr>
                <w:rFonts w:ascii="Times New Roman"/>
                <w:sz w:val="24"/>
              </w:rPr>
              <w:t>896</w:t>
            </w:r>
          </w:p>
          <w:p w:rsidR="000D168B" w:rsidRDefault="000D168B" w:rsidP="00B641A2">
            <w:pPr>
              <w:pStyle w:val="TableParagraph"/>
              <w:rPr>
                <w:rFonts w:ascii="Times New Roman"/>
                <w:sz w:val="24"/>
              </w:rPr>
            </w:pPr>
          </w:p>
        </w:tc>
        <w:tc>
          <w:tcPr>
            <w:tcW w:w="3423" w:type="dxa"/>
          </w:tcPr>
          <w:p w:rsidR="00E54011" w:rsidRPr="003B17E4" w:rsidRDefault="00E54011" w:rsidP="00B641A2">
            <w:pPr>
              <w:pStyle w:val="TableParagraph"/>
              <w:numPr>
                <w:ilvl w:val="0"/>
                <w:numId w:val="5"/>
              </w:numPr>
              <w:rPr>
                <w:rFonts w:ascii="Times New Roman"/>
                <w:sz w:val="24"/>
              </w:rPr>
            </w:pPr>
            <w:r w:rsidRPr="003B17E4">
              <w:rPr>
                <w:rFonts w:ascii="Times New Roman"/>
                <w:sz w:val="24"/>
              </w:rPr>
              <w:t>Registers to show attendance in festivals and competitions</w:t>
            </w:r>
            <w:r w:rsidR="003B17E4">
              <w:rPr>
                <w:rFonts w:ascii="Times New Roman"/>
                <w:sz w:val="24"/>
              </w:rPr>
              <w:t>.</w:t>
            </w:r>
          </w:p>
          <w:p w:rsidR="00C2051F" w:rsidRDefault="00B641A2" w:rsidP="00B641A2">
            <w:pPr>
              <w:pStyle w:val="TableParagraph"/>
              <w:numPr>
                <w:ilvl w:val="0"/>
                <w:numId w:val="5"/>
              </w:numPr>
              <w:rPr>
                <w:rFonts w:ascii="Times New Roman"/>
                <w:sz w:val="24"/>
              </w:rPr>
            </w:pPr>
            <w:r w:rsidRPr="00B641A2">
              <w:rPr>
                <w:rFonts w:ascii="Times New Roman"/>
                <w:sz w:val="24"/>
              </w:rPr>
              <w:t>Photos will be taken when children attend competitions and letters to parents will be kept in the P.E folder as evidence.</w:t>
            </w:r>
          </w:p>
          <w:p w:rsidR="00B641A2" w:rsidRDefault="00B641A2" w:rsidP="00B641A2">
            <w:pPr>
              <w:pStyle w:val="TableParagraph"/>
              <w:numPr>
                <w:ilvl w:val="0"/>
                <w:numId w:val="5"/>
              </w:numPr>
              <w:rPr>
                <w:rFonts w:ascii="Times New Roman"/>
                <w:sz w:val="24"/>
              </w:rPr>
            </w:pPr>
            <w:r w:rsidRPr="00B641A2">
              <w:rPr>
                <w:rFonts w:ascii="Times New Roman"/>
                <w:sz w:val="24"/>
              </w:rPr>
              <w:t>It develops lifelong skills and as the children have to work in teams in sport, this is transferable throughout the rest of the curriculum when it comes to working in groups.</w:t>
            </w:r>
          </w:p>
          <w:p w:rsidR="005E2588" w:rsidRDefault="005E2588" w:rsidP="005E2588">
            <w:pPr>
              <w:pStyle w:val="TableParagraph"/>
              <w:rPr>
                <w:rFonts w:ascii="Times New Roman"/>
                <w:sz w:val="24"/>
              </w:rPr>
            </w:pPr>
          </w:p>
          <w:p w:rsidR="005E2588" w:rsidRDefault="005E2588" w:rsidP="005E2588">
            <w:pPr>
              <w:pStyle w:val="TableParagraph"/>
              <w:rPr>
                <w:rFonts w:ascii="Times New Roman"/>
                <w:sz w:val="24"/>
              </w:rPr>
            </w:pPr>
          </w:p>
          <w:p w:rsidR="005E2588" w:rsidRDefault="005E2588" w:rsidP="005E2588">
            <w:pPr>
              <w:pStyle w:val="TableParagraph"/>
              <w:rPr>
                <w:rFonts w:ascii="Times New Roman"/>
                <w:sz w:val="24"/>
              </w:rPr>
            </w:pPr>
          </w:p>
          <w:p w:rsidR="005E2588" w:rsidRDefault="005E2588" w:rsidP="005E2588">
            <w:pPr>
              <w:pStyle w:val="TableParagraph"/>
              <w:rPr>
                <w:rFonts w:ascii="Times New Roman"/>
                <w:sz w:val="24"/>
              </w:rPr>
            </w:pPr>
          </w:p>
          <w:p w:rsidR="005E2588" w:rsidRDefault="005E2588" w:rsidP="005E2588">
            <w:pPr>
              <w:pStyle w:val="TableParagraph"/>
              <w:rPr>
                <w:rFonts w:ascii="Times New Roman"/>
                <w:sz w:val="24"/>
              </w:rPr>
            </w:pPr>
          </w:p>
        </w:tc>
        <w:tc>
          <w:tcPr>
            <w:tcW w:w="3076" w:type="dxa"/>
          </w:tcPr>
          <w:p w:rsidR="00C2051F" w:rsidRDefault="00B641A2" w:rsidP="00B641A2">
            <w:pPr>
              <w:pStyle w:val="TableParagraph"/>
              <w:numPr>
                <w:ilvl w:val="0"/>
                <w:numId w:val="5"/>
              </w:numPr>
              <w:rPr>
                <w:rFonts w:ascii="Times New Roman"/>
                <w:sz w:val="24"/>
              </w:rPr>
            </w:pPr>
            <w:r w:rsidRPr="00B641A2">
              <w:rPr>
                <w:rFonts w:ascii="Times New Roman"/>
                <w:sz w:val="24"/>
              </w:rPr>
              <w:t>Ensure children are competing in the competitions around the cluster. Allocate year groups to attend the different festivals offered to us.</w:t>
            </w:r>
          </w:p>
        </w:tc>
      </w:tr>
    </w:tbl>
    <w:p w:rsidR="00C66DF9" w:rsidRDefault="00C66DF9"/>
    <w:sectPr w:rsidR="00C66DF9">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17E9" w:rsidRDefault="009317E9">
      <w:r>
        <w:separator/>
      </w:r>
    </w:p>
  </w:endnote>
  <w:endnote w:type="continuationSeparator" w:id="0">
    <w:p w:rsidR="009317E9" w:rsidRDefault="009317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E98" w:rsidRDefault="003E7E98" w:rsidP="003E7E98">
    <w:pPr>
      <w:pStyle w:val="BodyText"/>
      <w:spacing w:line="14" w:lineRule="auto"/>
      <w:rPr>
        <w:sz w:val="20"/>
      </w:rPr>
    </w:pPr>
    <w:r>
      <w:rPr>
        <w:noProof/>
      </w:rPr>
      <w:drawing>
        <wp:anchor distT="0" distB="0" distL="0" distR="0" simplePos="0" relativeHeight="251662336" behindDoc="1" locked="0" layoutInCell="1" allowOverlap="1" wp14:anchorId="340EE744" wp14:editId="3ACAD8D8">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FE34AD">
      <w:rPr>
        <w:noProof/>
      </w:rPr>
      <mc:AlternateContent>
        <mc:Choice Requires="wps">
          <w:drawing>
            <wp:anchor distT="0" distB="0" distL="114300" distR="114300" simplePos="0" relativeHeight="251658240"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4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A6DF11" id="AutoShape 85" o:spid="_x0000_s1026" style="position:absolute;margin-left:380.7pt;margin-top:577.35pt;width:39.7pt;height: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36J3BEAAMd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FE34AD">
      <w:rPr>
        <w:noProof/>
      </w:rPr>
      <mc:AlternateContent>
        <mc:Choice Requires="wpg">
          <w:drawing>
            <wp:anchor distT="0" distB="0" distL="114300" distR="114300" simplePos="0" relativeHeight="251659264"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3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34" name="AutoShape 8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8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36" name="Line 8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534D75F" id="Group 86" o:spid="_x0000_s1026" style="position:absolute;margin-left:94.35pt;margin-top:559.3pt;width:68.75pt;height:21.2pt;z-index:-251657216;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xFpMCMAAFv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">
              <v:shape id="AutoShape 8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8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" strokecolor="#b385bb" strokeweight=".00764mm"/>
              <v:line id="Line 8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">
                <v:imagedata r:id="rId7" o:title=""/>
              </v:shape>
              <v:shape id="Picture 9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">
                <v:imagedata r:id="rId8" o:title=""/>
              </v:shape>
              <v:shape id="Picture 9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">
                <v:imagedata r:id="rId9" o:title=""/>
              </v:shape>
              <v:shape id="Picture 9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">
                <v:imagedata r:id="rId10" o:title=""/>
              </v:shape>
              <v:shape id="Picture 9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">
                <v:imagedata r:id="rId11" o:title=""/>
              </v:shape>
              <w10:wrap anchorx="page" anchory="page"/>
            </v:group>
          </w:pict>
        </mc:Fallback>
      </mc:AlternateContent>
    </w:r>
    <w:r>
      <w:rPr>
        <w:noProof/>
      </w:rPr>
      <w:drawing>
        <wp:anchor distT="0" distB="0" distL="0" distR="0" simplePos="0" relativeHeight="251663360" behindDoc="1" locked="0" layoutInCell="1" allowOverlap="1" wp14:anchorId="12EDB8B4" wp14:editId="44D389E3">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rPr>
      <w:drawing>
        <wp:anchor distT="0" distB="0" distL="0" distR="0" simplePos="0" relativeHeight="251664384" behindDoc="1" locked="0" layoutInCell="1" allowOverlap="1" wp14:anchorId="025DA1A9" wp14:editId="5D0F7BDA">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rPr>
      <w:drawing>
        <wp:anchor distT="0" distB="0" distL="0" distR="0" simplePos="0" relativeHeight="251665408" behindDoc="1" locked="0" layoutInCell="1" allowOverlap="1" wp14:anchorId="360F4186" wp14:editId="02518EAB">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rPr>
      <w:drawing>
        <wp:anchor distT="0" distB="0" distL="0" distR="0" simplePos="0" relativeHeight="251666432" behindDoc="1" locked="0" layoutInCell="1" allowOverlap="1" wp14:anchorId="0DDAF98F" wp14:editId="24A4A8B6">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rPr>
      <w:drawing>
        <wp:anchor distT="0" distB="0" distL="0" distR="0" simplePos="0" relativeHeight="251667456" behindDoc="1" locked="0" layoutInCell="1" allowOverlap="1" wp14:anchorId="5BE91CB7" wp14:editId="18FF8714">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rPr>
      <w:drawing>
        <wp:anchor distT="0" distB="0" distL="0" distR="0" simplePos="0" relativeHeight="251668480" behindDoc="1" locked="0" layoutInCell="1" allowOverlap="1" wp14:anchorId="1DEDC1A4" wp14:editId="452A6CF8">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rPr>
      <w:drawing>
        <wp:anchor distT="0" distB="0" distL="0" distR="0" simplePos="0" relativeHeight="251669504" behindDoc="1" locked="0" layoutInCell="1" allowOverlap="1" wp14:anchorId="07A34F5F" wp14:editId="1F28AADB">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FE34AD">
      <w:rPr>
        <w:noProof/>
      </w:rPr>
      <mc:AlternateContent>
        <mc:Choice Requires="wps">
          <w:drawing>
            <wp:anchor distT="0" distB="0" distL="114300" distR="114300" simplePos="0" relativeHeight="251660288"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3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98" w:rsidRDefault="003E7E98" w:rsidP="003E7E9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29" type="#_x0000_t202" style="position:absolute;margin-left:35pt;margin-top:558.4pt;width:57.85pt;height:1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hFsQIAAKo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sNRoRbECAACqBQAA&#10;DgAAAAAAAAAAAAAAAAAuAgAAZHJzL2Uyb0RvYy54bWxQSwECLQAUAAYACAAAACEAhuzRW+AAAAAM&#10;AQAADwAAAAAAAAAAAAAAAAALBQAAZHJzL2Rvd25yZXYueG1sUEsFBgAAAAAEAAQA8wAAABgGAAAA&#10;AA==&#10;" filled="f" stroked="f">
              <v:textbox inset="0,0,0,0">
                <w:txbxContent>
                  <w:p w:rsidR="003E7E98" w:rsidRDefault="003E7E98" w:rsidP="003E7E98">
                    <w:pPr>
                      <w:pStyle w:val="BodyText"/>
                      <w:spacing w:line="264" w:lineRule="exact"/>
                      <w:ind w:left="20"/>
                    </w:pPr>
                    <w:r>
                      <w:rPr>
                        <w:color w:val="231F20"/>
                      </w:rPr>
                      <w:t>Created by:</w:t>
                    </w:r>
                  </w:p>
                </w:txbxContent>
              </v:textbox>
              <w10:wrap anchorx="page" anchory="page"/>
            </v:shape>
          </w:pict>
        </mc:Fallback>
      </mc:AlternateContent>
    </w:r>
    <w:r w:rsidR="00FE34AD">
      <w:rPr>
        <w:noProof/>
      </w:rPr>
      <mc:AlternateContent>
        <mc:Choice Requires="wps">
          <w:drawing>
            <wp:anchor distT="0" distB="0" distL="114300" distR="114300" simplePos="0" relativeHeight="251661312"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98" w:rsidRDefault="003E7E98" w:rsidP="003E7E9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30" type="#_x0000_t202" style="position:absolute;margin-left:303.45pt;margin-top:559.25pt;width:70.75pt;height: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Z3sQIAALE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Ki9tnexAgAAsQUA&#10;AA4AAAAAAAAAAAAAAAAALgIAAGRycy9lMm9Eb2MueG1sUEsBAi0AFAAGAAgAAAAhALv+ADLhAAAA&#10;DQEAAA8AAAAAAAAAAAAAAAAACwUAAGRycy9kb3ducmV2LnhtbFBLBQYAAAAABAAEAPMAAAAZBgAA&#10;AAA=&#10;" filled="f" stroked="f">
              <v:textbox inset="0,0,0,0">
                <w:txbxContent>
                  <w:p w:rsidR="003E7E98" w:rsidRDefault="003E7E98" w:rsidP="003E7E98">
                    <w:pPr>
                      <w:pStyle w:val="BodyText"/>
                      <w:spacing w:line="264" w:lineRule="exact"/>
                      <w:ind w:left="20"/>
                    </w:pPr>
                    <w:r>
                      <w:rPr>
                        <w:color w:val="231F20"/>
                      </w:rPr>
                      <w:t>Supported by:</w:t>
                    </w:r>
                  </w:p>
                </w:txbxContent>
              </v:textbox>
              <w10:wrap anchorx="page" anchory="page"/>
            </v:shape>
          </w:pict>
        </mc:Fallback>
      </mc:AlternateContent>
    </w:r>
  </w:p>
  <w:p w:rsidR="00C2051F" w:rsidRPr="003E7E98" w:rsidRDefault="00C2051F" w:rsidP="003E7E9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51F" w:rsidRDefault="00C2051F">
    <w:pPr>
      <w:pStyle w:val="BodyText"/>
      <w:spacing w:line="14" w:lineRule="auto"/>
      <w:rPr>
        <w:sz w:val="20"/>
      </w:rPr>
    </w:pPr>
    <w:r>
      <w:rPr>
        <w:noProof/>
      </w:rPr>
      <w:drawing>
        <wp:anchor distT="0" distB="0" distL="0" distR="0" simplePos="0" relativeHeight="251644416" behindDoc="1" locked="0" layoutInCell="1" allowOverlap="1" wp14:anchorId="3B2C62D8" wp14:editId="30D8BE27">
          <wp:simplePos x="0" y="0"/>
          <wp:positionH relativeFrom="page">
            <wp:posOffset>5396399</wp:posOffset>
          </wp:positionH>
          <wp:positionV relativeFrom="page">
            <wp:posOffset>7118575</wp:posOffset>
          </wp:positionV>
          <wp:extent cx="269999" cy="269999"/>
          <wp:effectExtent l="0" t="0" r="0" b="0"/>
          <wp:wrapNone/>
          <wp:docPr id="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FE34AD">
      <w:rPr>
        <w:noProof/>
      </w:rPr>
      <mc:AlternateContent>
        <mc:Choice Requires="wps">
          <w:drawing>
            <wp:anchor distT="0" distB="0" distL="114300" distR="114300" simplePos="0" relativeHeight="251654144"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3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2F2BE8" id="AutoShape 65" o:spid="_x0000_s1026" style="position:absolute;margin-left:380.7pt;margin-top:577.35pt;width:39.7pt;height: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BX2xEAAMd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FE34AD">
      <w:rPr>
        <w:noProof/>
      </w:rPr>
      <mc:AlternateContent>
        <mc:Choice Requires="wpg">
          <w:drawing>
            <wp:anchor distT="0" distB="0" distL="114300" distR="114300" simplePos="0" relativeHeight="251655168"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8" name="AutoShape 6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6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1" name="Line 6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F6B4D3F" id="Group 66" o:spid="_x0000_s1026" style="position:absolute;margin-left:94.35pt;margin-top:559.3pt;width:68.75pt;height:21.2pt;z-index:-251661312;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dYRGOSMAAFj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">
              <v:shape id="AutoShape 6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6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" strokecolor="#b385bb" strokeweight=".00764mm"/>
              <v:line id="Line 6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">
                <v:imagedata r:id="rId7" o:title=""/>
              </v:shape>
              <v:shape id="Picture 7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">
                <v:imagedata r:id="rId8" o:title=""/>
              </v:shape>
              <v:shape id="Picture 7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">
                <v:imagedata r:id="rId9" o:title=""/>
              </v:shape>
              <v:shape id="Picture 7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">
                <v:imagedata r:id="rId10" o:title=""/>
              </v:shape>
              <v:shape id="Picture 7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">
                <v:imagedata r:id="rId11" o:title=""/>
              </v:shape>
              <w10:wrap anchorx="page" anchory="page"/>
            </v:group>
          </w:pict>
        </mc:Fallback>
      </mc:AlternateContent>
    </w:r>
    <w:r>
      <w:rPr>
        <w:noProof/>
      </w:rPr>
      <w:drawing>
        <wp:anchor distT="0" distB="0" distL="0" distR="0" simplePos="0" relativeHeight="251646464" behindDoc="1" locked="0" layoutInCell="1" allowOverlap="1" wp14:anchorId="0603B52A" wp14:editId="5749BB50">
          <wp:simplePos x="0" y="0"/>
          <wp:positionH relativeFrom="page">
            <wp:posOffset>2138535</wp:posOffset>
          </wp:positionH>
          <wp:positionV relativeFrom="page">
            <wp:posOffset>7107713</wp:posOffset>
          </wp:positionV>
          <wp:extent cx="688267" cy="258484"/>
          <wp:effectExtent l="0" t="0" r="0" b="0"/>
          <wp:wrapNone/>
          <wp:docPr id="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rPr>
      <w:drawing>
        <wp:anchor distT="0" distB="0" distL="0" distR="0" simplePos="0" relativeHeight="251648512" behindDoc="1" locked="0" layoutInCell="1" allowOverlap="1" wp14:anchorId="42A3C899" wp14:editId="20537BF0">
          <wp:simplePos x="0" y="0"/>
          <wp:positionH relativeFrom="page">
            <wp:posOffset>6252044</wp:posOffset>
          </wp:positionH>
          <wp:positionV relativeFrom="page">
            <wp:posOffset>7143775</wp:posOffset>
          </wp:positionV>
          <wp:extent cx="461955" cy="212394"/>
          <wp:effectExtent l="0" t="0" r="0" b="0"/>
          <wp:wrapNone/>
          <wp:docPr id="10"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rPr>
      <w:drawing>
        <wp:anchor distT="0" distB="0" distL="0" distR="0" simplePos="0" relativeHeight="251649536" behindDoc="1" locked="0" layoutInCell="1" allowOverlap="1" wp14:anchorId="3DC65E4F" wp14:editId="7E1CD868">
          <wp:simplePos x="0" y="0"/>
          <wp:positionH relativeFrom="page">
            <wp:posOffset>5823308</wp:posOffset>
          </wp:positionH>
          <wp:positionV relativeFrom="page">
            <wp:posOffset>7191244</wp:posOffset>
          </wp:positionV>
          <wp:extent cx="401238" cy="118130"/>
          <wp:effectExtent l="0" t="0" r="0" b="0"/>
          <wp:wrapNone/>
          <wp:docPr id="1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rPr>
      <w:drawing>
        <wp:anchor distT="0" distB="0" distL="0" distR="0" simplePos="0" relativeHeight="251652608" behindDoc="1" locked="0" layoutInCell="1" allowOverlap="1" wp14:anchorId="33A71A93" wp14:editId="2CB33892">
          <wp:simplePos x="0" y="0"/>
          <wp:positionH relativeFrom="page">
            <wp:posOffset>5706054</wp:posOffset>
          </wp:positionH>
          <wp:positionV relativeFrom="page">
            <wp:posOffset>7179774</wp:posOffset>
          </wp:positionV>
          <wp:extent cx="86100" cy="128452"/>
          <wp:effectExtent l="0" t="0" r="0" b="0"/>
          <wp:wrapNone/>
          <wp:docPr id="14"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rPr>
      <w:drawing>
        <wp:anchor distT="0" distB="0" distL="0" distR="0" simplePos="0" relativeHeight="251653632" behindDoc="1" locked="0" layoutInCell="1" allowOverlap="1" wp14:anchorId="728DF13C" wp14:editId="4A6C6D7A">
          <wp:simplePos x="0" y="0"/>
          <wp:positionH relativeFrom="page">
            <wp:posOffset>4834992</wp:posOffset>
          </wp:positionH>
          <wp:positionV relativeFrom="page">
            <wp:posOffset>7125780</wp:posOffset>
          </wp:positionV>
          <wp:extent cx="130417" cy="163106"/>
          <wp:effectExtent l="0" t="0" r="0" b="0"/>
          <wp:wrapNone/>
          <wp:docPr id="1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rPr>
      <w:drawing>
        <wp:anchor distT="0" distB="0" distL="0" distR="0" simplePos="0" relativeHeight="251656704" behindDoc="1" locked="0" layoutInCell="1" allowOverlap="1" wp14:anchorId="3CB0C3B4" wp14:editId="645096D2">
          <wp:simplePos x="0" y="0"/>
          <wp:positionH relativeFrom="page">
            <wp:posOffset>5008512</wp:posOffset>
          </wp:positionH>
          <wp:positionV relativeFrom="page">
            <wp:posOffset>7158015</wp:posOffset>
          </wp:positionV>
          <wp:extent cx="97807" cy="97802"/>
          <wp:effectExtent l="0" t="0" r="0" b="0"/>
          <wp:wrapNone/>
          <wp:docPr id="18"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rPr>
      <w:drawing>
        <wp:anchor distT="0" distB="0" distL="0" distR="0" simplePos="0" relativeHeight="251657728" behindDoc="1" locked="0" layoutInCell="1" allowOverlap="1" wp14:anchorId="02B6EC9B" wp14:editId="3E9FA284">
          <wp:simplePos x="0" y="0"/>
          <wp:positionH relativeFrom="page">
            <wp:posOffset>5127804</wp:posOffset>
          </wp:positionH>
          <wp:positionV relativeFrom="page">
            <wp:posOffset>7170468</wp:posOffset>
          </wp:positionV>
          <wp:extent cx="210920" cy="73634"/>
          <wp:effectExtent l="0" t="0" r="0" b="0"/>
          <wp:wrapNone/>
          <wp:docPr id="2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FE34AD">
      <w:rPr>
        <w:noProof/>
      </w:rPr>
      <mc:AlternateContent>
        <mc:Choice Requires="wps">
          <w:drawing>
            <wp:anchor distT="0" distB="0" distL="114300" distR="114300" simplePos="0" relativeHeight="251656192"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31" type="#_x0000_t202" style="position:absolute;margin-left:35pt;margin-top:558.4pt;width:57.85pt;height:1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M88lse1AgAA&#10;sAUAAA4AAAAAAAAAAAAAAAAALgIAAGRycy9lMm9Eb2MueG1sUEsBAi0AFAAGAAgAAAAhAIbs0Vvg&#10;AAAADAEAAA8AAAAAAAAAAAAAAAAADwUAAGRycy9kb3ducmV2LnhtbFBLBQYAAAAABAAEAPMAAAAc&#10;BgAAAAA=&#10;" filled="f" stroked="f">
              <v:textbox inset="0,0,0,0">
                <w:txbxContent>
                  <w:p w:rsidR="00C2051F" w:rsidRDefault="00C2051F">
                    <w:pPr>
                      <w:pStyle w:val="BodyText"/>
                      <w:spacing w:line="264" w:lineRule="exact"/>
                      <w:ind w:left="20"/>
                    </w:pPr>
                    <w:r>
                      <w:rPr>
                        <w:color w:val="231F20"/>
                      </w:rPr>
                      <w:t>Created by:</w:t>
                    </w:r>
                  </w:p>
                </w:txbxContent>
              </v:textbox>
              <w10:wrap anchorx="page" anchory="page"/>
            </v:shape>
          </w:pict>
        </mc:Fallback>
      </mc:AlternateContent>
    </w:r>
    <w:r w:rsidR="00FE34AD">
      <w:rPr>
        <w:noProof/>
      </w:rPr>
      <mc:AlternateContent>
        <mc:Choice Requires="wps">
          <w:drawing>
            <wp:anchor distT="0" distB="0" distL="114300" distR="114300" simplePos="0" relativeHeight="251657216"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2" type="#_x0000_t202" style="position:absolute;margin-left:303.45pt;margin-top:559.25pt;width:70.75pt;height:1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2i+sgIAALA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DBR2i+sgIAALAF&#10;AAAOAAAAAAAAAAAAAAAAAC4CAABkcnMvZTJvRG9jLnhtbFBLAQItABQABgAIAAAAIQC7/gAy4QAA&#10;AA0BAAAPAAAAAAAAAAAAAAAAAAwFAABkcnMvZG93bnJldi54bWxQSwUGAAAAAAQABADzAAAAGgYA&#10;AAAA&#10;" filled="f" stroked="f">
              <v:textbox inset="0,0,0,0">
                <w:txbxContent>
                  <w:p w:rsidR="00C2051F" w:rsidRDefault="00C2051F">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17E9" w:rsidRDefault="009317E9">
      <w:r>
        <w:separator/>
      </w:r>
    </w:p>
  </w:footnote>
  <w:footnote w:type="continuationSeparator" w:id="0">
    <w:p w:rsidR="009317E9" w:rsidRDefault="009317E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B41333"/>
    <w:multiLevelType w:val="hybridMultilevel"/>
    <w:tmpl w:val="6A86F848"/>
    <w:lvl w:ilvl="0" w:tplc="04090001">
      <w:start w:val="1"/>
      <w:numFmt w:val="bullet"/>
      <w:lvlText w:val=""/>
      <w:lvlJc w:val="left"/>
      <w:pPr>
        <w:ind w:left="378" w:hanging="360"/>
      </w:pPr>
      <w:rPr>
        <w:rFonts w:ascii="Symbol" w:hAnsi="Symbol" w:hint="default"/>
      </w:rPr>
    </w:lvl>
    <w:lvl w:ilvl="1" w:tplc="04090003" w:tentative="1">
      <w:start w:val="1"/>
      <w:numFmt w:val="bullet"/>
      <w:lvlText w:val="o"/>
      <w:lvlJc w:val="left"/>
      <w:pPr>
        <w:ind w:left="1098" w:hanging="360"/>
      </w:pPr>
      <w:rPr>
        <w:rFonts w:ascii="Courier New" w:hAnsi="Courier New" w:cs="Courier New" w:hint="default"/>
      </w:rPr>
    </w:lvl>
    <w:lvl w:ilvl="2" w:tplc="04090005" w:tentative="1">
      <w:start w:val="1"/>
      <w:numFmt w:val="bullet"/>
      <w:lvlText w:val=""/>
      <w:lvlJc w:val="left"/>
      <w:pPr>
        <w:ind w:left="1818" w:hanging="360"/>
      </w:pPr>
      <w:rPr>
        <w:rFonts w:ascii="Wingdings" w:hAnsi="Wingdings" w:hint="default"/>
      </w:rPr>
    </w:lvl>
    <w:lvl w:ilvl="3" w:tplc="04090001" w:tentative="1">
      <w:start w:val="1"/>
      <w:numFmt w:val="bullet"/>
      <w:lvlText w:val=""/>
      <w:lvlJc w:val="left"/>
      <w:pPr>
        <w:ind w:left="2538" w:hanging="360"/>
      </w:pPr>
      <w:rPr>
        <w:rFonts w:ascii="Symbol" w:hAnsi="Symbol" w:hint="default"/>
      </w:rPr>
    </w:lvl>
    <w:lvl w:ilvl="4" w:tplc="04090003" w:tentative="1">
      <w:start w:val="1"/>
      <w:numFmt w:val="bullet"/>
      <w:lvlText w:val="o"/>
      <w:lvlJc w:val="left"/>
      <w:pPr>
        <w:ind w:left="3258" w:hanging="360"/>
      </w:pPr>
      <w:rPr>
        <w:rFonts w:ascii="Courier New" w:hAnsi="Courier New" w:cs="Courier New" w:hint="default"/>
      </w:rPr>
    </w:lvl>
    <w:lvl w:ilvl="5" w:tplc="04090005" w:tentative="1">
      <w:start w:val="1"/>
      <w:numFmt w:val="bullet"/>
      <w:lvlText w:val=""/>
      <w:lvlJc w:val="left"/>
      <w:pPr>
        <w:ind w:left="3978" w:hanging="360"/>
      </w:pPr>
      <w:rPr>
        <w:rFonts w:ascii="Wingdings" w:hAnsi="Wingdings" w:hint="default"/>
      </w:rPr>
    </w:lvl>
    <w:lvl w:ilvl="6" w:tplc="04090001" w:tentative="1">
      <w:start w:val="1"/>
      <w:numFmt w:val="bullet"/>
      <w:lvlText w:val=""/>
      <w:lvlJc w:val="left"/>
      <w:pPr>
        <w:ind w:left="4698" w:hanging="360"/>
      </w:pPr>
      <w:rPr>
        <w:rFonts w:ascii="Symbol" w:hAnsi="Symbol" w:hint="default"/>
      </w:rPr>
    </w:lvl>
    <w:lvl w:ilvl="7" w:tplc="04090003" w:tentative="1">
      <w:start w:val="1"/>
      <w:numFmt w:val="bullet"/>
      <w:lvlText w:val="o"/>
      <w:lvlJc w:val="left"/>
      <w:pPr>
        <w:ind w:left="5418" w:hanging="360"/>
      </w:pPr>
      <w:rPr>
        <w:rFonts w:ascii="Courier New" w:hAnsi="Courier New" w:cs="Courier New" w:hint="default"/>
      </w:rPr>
    </w:lvl>
    <w:lvl w:ilvl="8" w:tplc="04090005" w:tentative="1">
      <w:start w:val="1"/>
      <w:numFmt w:val="bullet"/>
      <w:lvlText w:val=""/>
      <w:lvlJc w:val="left"/>
      <w:pPr>
        <w:ind w:left="6138" w:hanging="360"/>
      </w:pPr>
      <w:rPr>
        <w:rFonts w:ascii="Wingdings" w:hAnsi="Wingdings" w:hint="default"/>
      </w:rPr>
    </w:lvl>
  </w:abstractNum>
  <w:abstractNum w:abstractNumId="1" w15:restartNumberingAfterBreak="0">
    <w:nsid w:val="0F765100"/>
    <w:multiLevelType w:val="hybridMultilevel"/>
    <w:tmpl w:val="66ECC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BB5130"/>
    <w:multiLevelType w:val="hybridMultilevel"/>
    <w:tmpl w:val="F978F4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3C659A6"/>
    <w:multiLevelType w:val="hybridMultilevel"/>
    <w:tmpl w:val="E82C6F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DAC5ABA"/>
    <w:multiLevelType w:val="hybridMultilevel"/>
    <w:tmpl w:val="D64CD428"/>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5" w15:restartNumberingAfterBreak="0">
    <w:nsid w:val="44EC5884"/>
    <w:multiLevelType w:val="hybridMultilevel"/>
    <w:tmpl w:val="FDE02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D113C88"/>
    <w:multiLevelType w:val="hybridMultilevel"/>
    <w:tmpl w:val="E77C3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AE41D7F"/>
    <w:multiLevelType w:val="hybridMultilevel"/>
    <w:tmpl w:val="AA343A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D030189"/>
    <w:multiLevelType w:val="hybridMultilevel"/>
    <w:tmpl w:val="1DB2A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0794873"/>
    <w:multiLevelType w:val="hybridMultilevel"/>
    <w:tmpl w:val="D62CF7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65B6D47"/>
    <w:multiLevelType w:val="hybridMultilevel"/>
    <w:tmpl w:val="7DBE3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8350EC2"/>
    <w:multiLevelType w:val="hybridMultilevel"/>
    <w:tmpl w:val="60E6B8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B1143BD"/>
    <w:multiLevelType w:val="hybridMultilevel"/>
    <w:tmpl w:val="F06C24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abstractNum w:abstractNumId="14" w15:restartNumberingAfterBreak="0">
    <w:nsid w:val="754402FC"/>
    <w:multiLevelType w:val="hybridMultilevel"/>
    <w:tmpl w:val="7DBE7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BE00281"/>
    <w:multiLevelType w:val="hybridMultilevel"/>
    <w:tmpl w:val="4DCAD4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3"/>
  </w:num>
  <w:num w:numId="2">
    <w:abstractNumId w:val="9"/>
  </w:num>
  <w:num w:numId="3">
    <w:abstractNumId w:val="15"/>
  </w:num>
  <w:num w:numId="4">
    <w:abstractNumId w:val="0"/>
  </w:num>
  <w:num w:numId="5">
    <w:abstractNumId w:val="12"/>
  </w:num>
  <w:num w:numId="6">
    <w:abstractNumId w:val="2"/>
  </w:num>
  <w:num w:numId="7">
    <w:abstractNumId w:val="11"/>
  </w:num>
  <w:num w:numId="8">
    <w:abstractNumId w:val="7"/>
  </w:num>
  <w:num w:numId="9">
    <w:abstractNumId w:val="10"/>
  </w:num>
  <w:num w:numId="10">
    <w:abstractNumId w:val="3"/>
  </w:num>
  <w:num w:numId="11">
    <w:abstractNumId w:val="14"/>
  </w:num>
  <w:num w:numId="12">
    <w:abstractNumId w:val="1"/>
  </w:num>
  <w:num w:numId="13">
    <w:abstractNumId w:val="6"/>
  </w:num>
  <w:num w:numId="14">
    <w:abstractNumId w:val="4"/>
  </w:num>
  <w:num w:numId="15">
    <w:abstractNumId w:val="5"/>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40A"/>
    <w:rsid w:val="000D168B"/>
    <w:rsid w:val="00133789"/>
    <w:rsid w:val="00133EED"/>
    <w:rsid w:val="001A144C"/>
    <w:rsid w:val="002006C4"/>
    <w:rsid w:val="00213832"/>
    <w:rsid w:val="0030311D"/>
    <w:rsid w:val="003074D1"/>
    <w:rsid w:val="003B17E4"/>
    <w:rsid w:val="003E5712"/>
    <w:rsid w:val="003E5A2F"/>
    <w:rsid w:val="003E7E98"/>
    <w:rsid w:val="00411935"/>
    <w:rsid w:val="004125FF"/>
    <w:rsid w:val="00422E07"/>
    <w:rsid w:val="0046249B"/>
    <w:rsid w:val="004A2249"/>
    <w:rsid w:val="00515CE9"/>
    <w:rsid w:val="005252DD"/>
    <w:rsid w:val="005C2C45"/>
    <w:rsid w:val="005E2588"/>
    <w:rsid w:val="005F22FF"/>
    <w:rsid w:val="006554E3"/>
    <w:rsid w:val="00660AD1"/>
    <w:rsid w:val="00723470"/>
    <w:rsid w:val="007C50E5"/>
    <w:rsid w:val="007D290C"/>
    <w:rsid w:val="00884CEE"/>
    <w:rsid w:val="00892FAF"/>
    <w:rsid w:val="008A4732"/>
    <w:rsid w:val="009317E9"/>
    <w:rsid w:val="00941BF4"/>
    <w:rsid w:val="00953AF4"/>
    <w:rsid w:val="009D2332"/>
    <w:rsid w:val="009F67A3"/>
    <w:rsid w:val="00A32B25"/>
    <w:rsid w:val="00A32CFE"/>
    <w:rsid w:val="00B5709C"/>
    <w:rsid w:val="00B641A2"/>
    <w:rsid w:val="00BA2FB9"/>
    <w:rsid w:val="00BA5B9E"/>
    <w:rsid w:val="00BE3AD8"/>
    <w:rsid w:val="00C2051F"/>
    <w:rsid w:val="00C66DF9"/>
    <w:rsid w:val="00C7240A"/>
    <w:rsid w:val="00CB35CE"/>
    <w:rsid w:val="00D44A43"/>
    <w:rsid w:val="00DA30EE"/>
    <w:rsid w:val="00E31ED8"/>
    <w:rsid w:val="00E54011"/>
    <w:rsid w:val="00EA25DD"/>
    <w:rsid w:val="00F761C7"/>
    <w:rsid w:val="00FA06F0"/>
    <w:rsid w:val="00FE34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AE74705C-34E7-46B5-80DC-28F670DFD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 w:type="paragraph" w:styleId="BalloonText">
    <w:name w:val="Balloon Text"/>
    <w:basedOn w:val="Normal"/>
    <w:link w:val="BalloonTextChar"/>
    <w:uiPriority w:val="99"/>
    <w:semiHidden/>
    <w:unhideWhenUsed/>
    <w:rsid w:val="005F22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22FF"/>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Template-Exemplification.pdf"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governance-handbook"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gov.uk/government/publications/school-inspection-handbook-from-september-2015" TargetMode="Externa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1702</Words>
  <Characters>9704</Characters>
  <Application>Microsoft Office Word</Application>
  <DocSecurity>4</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Roche</dc:creator>
  <cp:lastModifiedBy>Amanda Dodd</cp:lastModifiedBy>
  <cp:revision>2</cp:revision>
  <cp:lastPrinted>2018-04-27T09:51:00Z</cp:lastPrinted>
  <dcterms:created xsi:type="dcterms:W3CDTF">2018-04-30T07:56:00Z</dcterms:created>
  <dcterms:modified xsi:type="dcterms:W3CDTF">2018-04-30T07:56:00Z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ies>
</file>