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574" w:rsidRPr="001E4E0C" w:rsidRDefault="001E4E0C" w:rsidP="00F65205">
      <w:pPr>
        <w:pStyle w:val="NoSpacing"/>
        <w:rPr>
          <w:rFonts w:ascii="Comic Sans MS" w:hAnsi="Comic Sans MS"/>
        </w:rPr>
      </w:pPr>
      <w:r w:rsidRPr="001E4E0C">
        <w:rPr>
          <w:rFonts w:ascii="Comic Sans MS" w:hAnsi="Comic Sans MS"/>
          <w:noProof/>
          <w:sz w:val="36"/>
          <w:szCs w:val="36"/>
          <w:lang w:eastAsia="en-GB"/>
        </w:rPr>
        <w:drawing>
          <wp:anchor distT="0" distB="0" distL="114300" distR="114300" simplePos="0" relativeHeight="251659264" behindDoc="0" locked="0" layoutInCell="1" allowOverlap="1" wp14:anchorId="30526E49" wp14:editId="655DB784">
            <wp:simplePos x="0" y="0"/>
            <wp:positionH relativeFrom="margin">
              <wp:posOffset>5697220</wp:posOffset>
            </wp:positionH>
            <wp:positionV relativeFrom="paragraph">
              <wp:posOffset>-251460</wp:posOffset>
            </wp:positionV>
            <wp:extent cx="1178665" cy="762000"/>
            <wp:effectExtent l="0" t="0" r="2540" b="0"/>
            <wp:wrapNone/>
            <wp:docPr id="1" name="Picture 1" descr="C:\Users\EFurness\Picture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urness\Pictures\SCHOOL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866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E0C">
        <w:rPr>
          <w:rFonts w:ascii="Comic Sans MS" w:hAnsi="Comic Sans MS"/>
          <w:noProof/>
        </w:rPr>
        <mc:AlternateContent>
          <mc:Choice Requires="wps">
            <w:drawing>
              <wp:anchor distT="45720" distB="45720" distL="114300" distR="114300" simplePos="0" relativeHeight="251661312" behindDoc="0" locked="0" layoutInCell="1" allowOverlap="1">
                <wp:simplePos x="0" y="0"/>
                <wp:positionH relativeFrom="margin">
                  <wp:posOffset>-91440</wp:posOffset>
                </wp:positionH>
                <wp:positionV relativeFrom="paragraph">
                  <wp:posOffset>-251460</wp:posOffset>
                </wp:positionV>
                <wp:extent cx="5654040" cy="102870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1028700"/>
                        </a:xfrm>
                        <a:prstGeom prst="rect">
                          <a:avLst/>
                        </a:prstGeom>
                        <a:solidFill>
                          <a:srgbClr val="FFFFFF"/>
                        </a:solidFill>
                        <a:ln w="9525">
                          <a:noFill/>
                          <a:miter lim="800000"/>
                          <a:headEnd/>
                          <a:tailEnd/>
                        </a:ln>
                      </wps:spPr>
                      <wps:txbx>
                        <w:txbxContent>
                          <w:p w:rsidR="00F20FE9" w:rsidRDefault="00F20FE9" w:rsidP="00F20FE9">
                            <w:pPr>
                              <w:pStyle w:val="NoSpacing"/>
                              <w:rPr>
                                <w:rFonts w:ascii="Comic Sans MS" w:hAnsi="Comic Sans MS"/>
                                <w:b/>
                                <w:sz w:val="36"/>
                                <w:szCs w:val="36"/>
                                <w:u w:val="single"/>
                              </w:rPr>
                            </w:pPr>
                            <w:r w:rsidRPr="00F20FE9">
                              <w:rPr>
                                <w:rFonts w:ascii="Comic Sans MS" w:hAnsi="Comic Sans MS"/>
                                <w:b/>
                                <w:sz w:val="36"/>
                                <w:szCs w:val="36"/>
                                <w:u w:val="single"/>
                              </w:rPr>
                              <w:t>F</w:t>
                            </w:r>
                            <w:r w:rsidRPr="00F20FE9">
                              <w:rPr>
                                <w:rFonts w:ascii="Comic Sans MS" w:hAnsi="Comic Sans MS"/>
                                <w:b/>
                                <w:sz w:val="36"/>
                                <w:szCs w:val="36"/>
                                <w:u w:val="single"/>
                              </w:rPr>
                              <w:t>oundation Stage 2 – End of Autumn Checkpoint</w:t>
                            </w:r>
                          </w:p>
                          <w:p w:rsidR="001E4E0C" w:rsidRPr="00F20FE9" w:rsidRDefault="001E4E0C" w:rsidP="00F20FE9">
                            <w:pPr>
                              <w:pStyle w:val="NoSpacing"/>
                              <w:rPr>
                                <w:rFonts w:ascii="Comic Sans MS" w:hAnsi="Comic Sans MS"/>
                                <w:b/>
                                <w:sz w:val="36"/>
                                <w:szCs w:val="36"/>
                                <w:u w:val="single"/>
                              </w:rPr>
                            </w:pPr>
                            <w:r w:rsidRPr="001E4E0C">
                              <w:rPr>
                                <w:rFonts w:ascii="Comic Sans MS" w:hAnsi="Comic Sans MS"/>
                              </w:rPr>
                              <w:t>The statements highlighted below are those that your child demonstrates consistently at school.  Please feel free to add your views regarding any aspect of your child’s learning in the parent’s views box over the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19.8pt;width:445.2pt;height:8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" stroked="f">
                <v:textbox>
                  <w:txbxContent>
                    <w:p w:rsidR="00F20FE9" w:rsidRDefault="00F20FE9" w:rsidP="00F20FE9">
                      <w:pPr>
                        <w:pStyle w:val="NoSpacing"/>
                        <w:rPr>
                          <w:rFonts w:ascii="Comic Sans MS" w:hAnsi="Comic Sans MS"/>
                          <w:b/>
                          <w:sz w:val="36"/>
                          <w:szCs w:val="36"/>
                          <w:u w:val="single"/>
                        </w:rPr>
                      </w:pPr>
                      <w:r w:rsidRPr="00F20FE9">
                        <w:rPr>
                          <w:rFonts w:ascii="Comic Sans MS" w:hAnsi="Comic Sans MS"/>
                          <w:b/>
                          <w:sz w:val="36"/>
                          <w:szCs w:val="36"/>
                          <w:u w:val="single"/>
                        </w:rPr>
                        <w:t>F</w:t>
                      </w:r>
                      <w:r w:rsidRPr="00F20FE9">
                        <w:rPr>
                          <w:rFonts w:ascii="Comic Sans MS" w:hAnsi="Comic Sans MS"/>
                          <w:b/>
                          <w:sz w:val="36"/>
                          <w:szCs w:val="36"/>
                          <w:u w:val="single"/>
                        </w:rPr>
                        <w:t>oundation Stage 2 – End of Autumn Checkpoint</w:t>
                      </w:r>
                    </w:p>
                    <w:p w:rsidR="001E4E0C" w:rsidRPr="00F20FE9" w:rsidRDefault="001E4E0C" w:rsidP="00F20FE9">
                      <w:pPr>
                        <w:pStyle w:val="NoSpacing"/>
                        <w:rPr>
                          <w:rFonts w:ascii="Comic Sans MS" w:hAnsi="Comic Sans MS"/>
                          <w:b/>
                          <w:sz w:val="36"/>
                          <w:szCs w:val="36"/>
                          <w:u w:val="single"/>
                        </w:rPr>
                      </w:pPr>
                      <w:r w:rsidRPr="001E4E0C">
                        <w:rPr>
                          <w:rFonts w:ascii="Comic Sans MS" w:hAnsi="Comic Sans MS"/>
                        </w:rPr>
                        <w:t>The statements highlighted below are those that your child demonstrates consistently at school.  Please feel free to add your views regarding any aspect of your child’s learning in the parent’s views box over the page</w:t>
                      </w:r>
                    </w:p>
                  </w:txbxContent>
                </v:textbox>
                <w10:wrap anchorx="margin"/>
              </v:shape>
            </w:pict>
          </mc:Fallback>
        </mc:AlternateContent>
      </w:r>
      <w:r w:rsidRPr="001E4E0C">
        <w:rPr>
          <w:rFonts w:ascii="Comic Sans MS" w:hAnsi="Comic Sans MS"/>
        </w:rPr>
        <w:t>.</w:t>
      </w:r>
    </w:p>
    <w:p w:rsidR="001E4E0C" w:rsidRDefault="001E4E0C" w:rsidP="00F65205">
      <w:pPr>
        <w:pStyle w:val="NoSpacing"/>
        <w:rPr>
          <w:rFonts w:ascii="Comic Sans MS" w:hAnsi="Comic Sans MS"/>
          <w:b/>
        </w:rPr>
      </w:pPr>
    </w:p>
    <w:p w:rsidR="001E4E0C" w:rsidRDefault="001E4E0C" w:rsidP="00F65205">
      <w:pPr>
        <w:pStyle w:val="NoSpacing"/>
        <w:rPr>
          <w:rFonts w:ascii="Comic Sans MS" w:hAnsi="Comic Sans MS"/>
          <w:b/>
        </w:rPr>
      </w:pPr>
    </w:p>
    <w:p w:rsidR="001E4E0C" w:rsidRDefault="001E4E0C" w:rsidP="00F65205">
      <w:pPr>
        <w:pStyle w:val="NoSpacing"/>
        <w:rPr>
          <w:rFonts w:ascii="Comic Sans MS" w:hAnsi="Comic Sans MS"/>
          <w:b/>
        </w:rPr>
      </w:pPr>
    </w:p>
    <w:p w:rsidR="001E4E0C" w:rsidRDefault="001E4E0C" w:rsidP="00F65205">
      <w:pPr>
        <w:pStyle w:val="NoSpacing"/>
        <w:rPr>
          <w:rFonts w:ascii="Comic Sans MS" w:hAnsi="Comic Sans MS"/>
          <w:b/>
        </w:rPr>
      </w:pPr>
    </w:p>
    <w:p w:rsidR="00F65205" w:rsidRPr="00F20FE9" w:rsidRDefault="00F65205" w:rsidP="00F65205">
      <w:pPr>
        <w:pStyle w:val="NoSpacing"/>
        <w:rPr>
          <w:rFonts w:ascii="Comic Sans MS" w:hAnsi="Comic Sans MS"/>
          <w:b/>
        </w:rPr>
      </w:pPr>
      <w:r w:rsidRPr="00F20FE9">
        <w:rPr>
          <w:rFonts w:ascii="Comic Sans MS" w:hAnsi="Comic Sans MS"/>
          <w:b/>
        </w:rPr>
        <w:t>Physical Development</w:t>
      </w:r>
    </w:p>
    <w:p w:rsidR="00F65205" w:rsidRPr="00F20FE9" w:rsidRDefault="00F65205" w:rsidP="00F65205">
      <w:pPr>
        <w:pStyle w:val="NoSpacing"/>
        <w:rPr>
          <w:rFonts w:ascii="Comic Sans MS" w:hAnsi="Comic Sans MS"/>
        </w:rPr>
      </w:pPr>
      <w:r w:rsidRPr="00F20FE9">
        <w:rPr>
          <w:rFonts w:ascii="Comic Sans MS" w:hAnsi="Comic Sans MS"/>
        </w:rPr>
        <w:t>I am developing</w:t>
      </w:r>
      <w:r w:rsidR="0010786F" w:rsidRPr="00F20FE9">
        <w:rPr>
          <w:rFonts w:ascii="Comic Sans MS" w:hAnsi="Comic Sans MS"/>
        </w:rPr>
        <w:t xml:space="preserve"> core stability and upper body strength</w:t>
      </w:r>
      <w:r w:rsidR="000518D9" w:rsidRPr="00F20FE9">
        <w:rPr>
          <w:rFonts w:ascii="Comic Sans MS" w:hAnsi="Comic Sans MS"/>
        </w:rPr>
        <w:t xml:space="preserve"> and</w:t>
      </w:r>
      <w:r w:rsidRPr="00F20FE9">
        <w:rPr>
          <w:rFonts w:ascii="Comic Sans MS" w:hAnsi="Comic Sans MS"/>
        </w:rPr>
        <w:t xml:space="preserve"> can cross the midline.</w:t>
      </w:r>
    </w:p>
    <w:p w:rsidR="00F65205" w:rsidRPr="00F20FE9" w:rsidRDefault="00F65205" w:rsidP="00F65205">
      <w:pPr>
        <w:pStyle w:val="NoSpacing"/>
        <w:rPr>
          <w:rFonts w:ascii="Comic Sans MS" w:hAnsi="Comic Sans MS"/>
        </w:rPr>
      </w:pPr>
      <w:r w:rsidRPr="00F20FE9">
        <w:rPr>
          <w:rFonts w:ascii="Comic Sans MS" w:hAnsi="Comic Sans MS"/>
        </w:rPr>
        <w:t>I can use a tripod grip with mark making tools.</w:t>
      </w:r>
    </w:p>
    <w:p w:rsidR="00F65205" w:rsidRPr="00F20FE9" w:rsidRDefault="00F65205" w:rsidP="00F65205">
      <w:pPr>
        <w:pStyle w:val="NoSpacing"/>
        <w:rPr>
          <w:rFonts w:ascii="Comic Sans MS" w:hAnsi="Comic Sans MS"/>
        </w:rPr>
      </w:pPr>
      <w:r w:rsidRPr="00F20FE9">
        <w:rPr>
          <w:rFonts w:ascii="Comic Sans MS" w:hAnsi="Comic Sans MS"/>
        </w:rPr>
        <w:t xml:space="preserve">I can use one handed </w:t>
      </w:r>
      <w:proofErr w:type="gramStart"/>
      <w:r w:rsidRPr="00F20FE9">
        <w:rPr>
          <w:rFonts w:ascii="Comic Sans MS" w:hAnsi="Comic Sans MS"/>
        </w:rPr>
        <w:t>tools</w:t>
      </w:r>
      <w:proofErr w:type="gramEnd"/>
      <w:r w:rsidRPr="00F20FE9">
        <w:rPr>
          <w:rFonts w:ascii="Comic Sans MS" w:hAnsi="Comic Sans MS"/>
        </w:rPr>
        <w:t xml:space="preserve"> such as scissors.</w:t>
      </w:r>
    </w:p>
    <w:p w:rsidR="00F65205" w:rsidRPr="00F20FE9" w:rsidRDefault="00F65205" w:rsidP="00F65205">
      <w:pPr>
        <w:pStyle w:val="NoSpacing"/>
        <w:rPr>
          <w:rFonts w:ascii="Comic Sans MS" w:hAnsi="Comic Sans MS"/>
        </w:rPr>
      </w:pPr>
    </w:p>
    <w:p w:rsidR="00F65205" w:rsidRPr="00F20FE9" w:rsidRDefault="00F65205" w:rsidP="00F65205">
      <w:pPr>
        <w:pStyle w:val="NoSpacing"/>
        <w:rPr>
          <w:rFonts w:ascii="Comic Sans MS" w:hAnsi="Comic Sans MS"/>
          <w:b/>
        </w:rPr>
      </w:pPr>
      <w:r w:rsidRPr="00F20FE9">
        <w:rPr>
          <w:rFonts w:ascii="Comic Sans MS" w:hAnsi="Comic Sans MS"/>
          <w:b/>
        </w:rPr>
        <w:t>Communication and Language</w:t>
      </w:r>
    </w:p>
    <w:p w:rsidR="00F65205" w:rsidRPr="00F20FE9" w:rsidRDefault="00F65205" w:rsidP="00F65205">
      <w:pPr>
        <w:pStyle w:val="NoSpacing"/>
        <w:rPr>
          <w:rFonts w:ascii="Comic Sans MS" w:hAnsi="Comic Sans MS"/>
        </w:rPr>
      </w:pPr>
      <w:r w:rsidRPr="00F20FE9">
        <w:rPr>
          <w:rFonts w:ascii="Comic Sans MS" w:hAnsi="Comic Sans MS"/>
        </w:rPr>
        <w:t>I can listen carefully at story time and can retain what I have heard and retell key points.</w:t>
      </w:r>
    </w:p>
    <w:p w:rsidR="00F65205" w:rsidRPr="00F20FE9" w:rsidRDefault="00F65205" w:rsidP="00F65205">
      <w:pPr>
        <w:pStyle w:val="NoSpacing"/>
        <w:rPr>
          <w:rFonts w:ascii="Comic Sans MS" w:hAnsi="Comic Sans MS"/>
        </w:rPr>
      </w:pPr>
      <w:r w:rsidRPr="00F20FE9">
        <w:rPr>
          <w:rFonts w:ascii="Comic Sans MS" w:hAnsi="Comic Sans MS"/>
        </w:rPr>
        <w:t>I can follow a series of instructions and respond to a range of questions.</w:t>
      </w:r>
    </w:p>
    <w:p w:rsidR="00F65205" w:rsidRPr="00F20FE9" w:rsidRDefault="00F65205" w:rsidP="00F65205">
      <w:pPr>
        <w:pStyle w:val="NoSpacing"/>
        <w:rPr>
          <w:rFonts w:ascii="Comic Sans MS" w:hAnsi="Comic Sans MS"/>
        </w:rPr>
      </w:pPr>
      <w:r w:rsidRPr="00F20FE9">
        <w:rPr>
          <w:rFonts w:ascii="Comic Sans MS" w:hAnsi="Comic Sans MS"/>
        </w:rPr>
        <w:t>I am beginning to contribute sensible comments to conversations and stories I have listened to.</w:t>
      </w:r>
    </w:p>
    <w:p w:rsidR="00F65205" w:rsidRPr="00F20FE9" w:rsidRDefault="00F65205" w:rsidP="00F65205">
      <w:pPr>
        <w:pStyle w:val="NoSpacing"/>
        <w:rPr>
          <w:rFonts w:ascii="Comic Sans MS" w:hAnsi="Comic Sans MS"/>
        </w:rPr>
      </w:pPr>
      <w:r w:rsidRPr="00F20FE9">
        <w:rPr>
          <w:rFonts w:ascii="Comic Sans MS" w:hAnsi="Comic Sans MS"/>
        </w:rPr>
        <w:t>I am becoming a confident communicator and am starting to use talk for a wider range of purposes.</w:t>
      </w:r>
    </w:p>
    <w:p w:rsidR="000518D9" w:rsidRPr="00F20FE9" w:rsidRDefault="000518D9" w:rsidP="00F65205">
      <w:pPr>
        <w:pStyle w:val="NoSpacing"/>
        <w:rPr>
          <w:rFonts w:ascii="Comic Sans MS" w:hAnsi="Comic Sans MS"/>
        </w:rPr>
      </w:pPr>
      <w:r w:rsidRPr="00F20FE9">
        <w:rPr>
          <w:rFonts w:ascii="Comic Sans MS" w:hAnsi="Comic Sans MS"/>
        </w:rPr>
        <w:t>I am demonstrating growing vocabulary when taking on different roles in pretend play.</w:t>
      </w:r>
    </w:p>
    <w:p w:rsidR="000518D9" w:rsidRPr="00F20FE9" w:rsidRDefault="000518D9" w:rsidP="00F65205">
      <w:pPr>
        <w:pStyle w:val="NoSpacing"/>
        <w:rPr>
          <w:rFonts w:ascii="Comic Sans MS" w:hAnsi="Comic Sans MS"/>
        </w:rPr>
      </w:pPr>
    </w:p>
    <w:p w:rsidR="000518D9" w:rsidRPr="00F20FE9" w:rsidRDefault="000518D9" w:rsidP="00F65205">
      <w:pPr>
        <w:pStyle w:val="NoSpacing"/>
        <w:rPr>
          <w:rFonts w:ascii="Comic Sans MS" w:hAnsi="Comic Sans MS"/>
          <w:b/>
        </w:rPr>
      </w:pPr>
      <w:r w:rsidRPr="00F20FE9">
        <w:rPr>
          <w:rFonts w:ascii="Comic Sans MS" w:hAnsi="Comic Sans MS"/>
          <w:b/>
        </w:rPr>
        <w:t>Personal, Social, Emotional Development</w:t>
      </w:r>
    </w:p>
    <w:p w:rsidR="000518D9" w:rsidRPr="00F20FE9" w:rsidRDefault="000518D9" w:rsidP="00F65205">
      <w:pPr>
        <w:pStyle w:val="NoSpacing"/>
        <w:rPr>
          <w:rFonts w:ascii="Comic Sans MS" w:hAnsi="Comic Sans MS"/>
        </w:rPr>
      </w:pPr>
      <w:r w:rsidRPr="00F20FE9">
        <w:rPr>
          <w:rFonts w:ascii="Comic Sans MS" w:hAnsi="Comic Sans MS"/>
        </w:rPr>
        <w:t>I can interact with a variety of children and I am building good relationships with adults and other children.</w:t>
      </w:r>
    </w:p>
    <w:p w:rsidR="000518D9" w:rsidRPr="00F20FE9" w:rsidRDefault="000518D9" w:rsidP="00F65205">
      <w:pPr>
        <w:pStyle w:val="NoSpacing"/>
        <w:rPr>
          <w:rFonts w:ascii="Comic Sans MS" w:hAnsi="Comic Sans MS"/>
        </w:rPr>
      </w:pPr>
      <w:r w:rsidRPr="00F20FE9">
        <w:rPr>
          <w:rFonts w:ascii="Comic Sans MS" w:hAnsi="Comic Sans MS"/>
        </w:rPr>
        <w:t>I am aware of the needs of others</w:t>
      </w:r>
      <w:r w:rsidR="003C2226" w:rsidRPr="00F20FE9">
        <w:rPr>
          <w:rFonts w:ascii="Comic Sans MS" w:hAnsi="Comic Sans MS"/>
        </w:rPr>
        <w:t>.</w:t>
      </w:r>
    </w:p>
    <w:p w:rsidR="003C2226" w:rsidRPr="00F20FE9" w:rsidRDefault="003C2226" w:rsidP="00F65205">
      <w:pPr>
        <w:pStyle w:val="NoSpacing"/>
        <w:rPr>
          <w:rFonts w:ascii="Comic Sans MS" w:hAnsi="Comic Sans MS"/>
        </w:rPr>
      </w:pPr>
      <w:r w:rsidRPr="00F20FE9">
        <w:rPr>
          <w:rFonts w:ascii="Comic Sans MS" w:hAnsi="Comic Sans MS"/>
        </w:rPr>
        <w:t>I can make independent choices and I am confident to try new things.</w:t>
      </w:r>
    </w:p>
    <w:p w:rsidR="003C2226" w:rsidRPr="00F20FE9" w:rsidRDefault="003C2226" w:rsidP="00F65205">
      <w:pPr>
        <w:pStyle w:val="NoSpacing"/>
        <w:rPr>
          <w:rFonts w:ascii="Comic Sans MS" w:hAnsi="Comic Sans MS"/>
        </w:rPr>
      </w:pPr>
      <w:r w:rsidRPr="00F20FE9">
        <w:rPr>
          <w:rFonts w:ascii="Comic Sans MS" w:hAnsi="Comic Sans MS"/>
        </w:rPr>
        <w:t>I am becoming more confident and want to do things for myself.  I persevere with fastenings on my coat.</w:t>
      </w:r>
    </w:p>
    <w:p w:rsidR="003C2226" w:rsidRPr="00F20FE9" w:rsidRDefault="003C2226" w:rsidP="00F65205">
      <w:pPr>
        <w:pStyle w:val="NoSpacing"/>
        <w:rPr>
          <w:rFonts w:ascii="Comic Sans MS" w:hAnsi="Comic Sans MS"/>
        </w:rPr>
      </w:pPr>
    </w:p>
    <w:p w:rsidR="003C2226" w:rsidRPr="00F20FE9" w:rsidRDefault="003C2226" w:rsidP="00F65205">
      <w:pPr>
        <w:pStyle w:val="NoSpacing"/>
        <w:rPr>
          <w:rFonts w:ascii="Comic Sans MS" w:hAnsi="Comic Sans MS"/>
          <w:b/>
        </w:rPr>
      </w:pPr>
      <w:r w:rsidRPr="00F20FE9">
        <w:rPr>
          <w:rFonts w:ascii="Comic Sans MS" w:hAnsi="Comic Sans MS"/>
          <w:b/>
        </w:rPr>
        <w:t>Literacy</w:t>
      </w:r>
    </w:p>
    <w:p w:rsidR="003C2226" w:rsidRPr="00F20FE9" w:rsidRDefault="003C2226" w:rsidP="00F65205">
      <w:pPr>
        <w:pStyle w:val="NoSpacing"/>
        <w:rPr>
          <w:rFonts w:ascii="Comic Sans MS" w:hAnsi="Comic Sans MS"/>
        </w:rPr>
      </w:pPr>
      <w:r w:rsidRPr="00F20FE9">
        <w:rPr>
          <w:rFonts w:ascii="Comic Sans MS" w:hAnsi="Comic Sans MS"/>
        </w:rPr>
        <w:t xml:space="preserve">I love stories and listens attentively at story time. </w:t>
      </w:r>
    </w:p>
    <w:p w:rsidR="003C2226" w:rsidRPr="00F20FE9" w:rsidRDefault="003C2226" w:rsidP="00F65205">
      <w:pPr>
        <w:pStyle w:val="NoSpacing"/>
        <w:rPr>
          <w:rFonts w:ascii="Comic Sans MS" w:hAnsi="Comic Sans MS"/>
        </w:rPr>
      </w:pPr>
      <w:r w:rsidRPr="00F20FE9">
        <w:rPr>
          <w:rFonts w:ascii="Comic Sans MS" w:hAnsi="Comic Sans MS"/>
        </w:rPr>
        <w:t xml:space="preserve">I am able to talk about the main events in a story and predict what might happen. </w:t>
      </w:r>
    </w:p>
    <w:p w:rsidR="003C2226" w:rsidRPr="00F20FE9" w:rsidRDefault="003C2226" w:rsidP="00F65205">
      <w:pPr>
        <w:pStyle w:val="NoSpacing"/>
        <w:rPr>
          <w:rFonts w:ascii="Comic Sans MS" w:hAnsi="Comic Sans MS"/>
        </w:rPr>
      </w:pPr>
      <w:r w:rsidRPr="00F20FE9">
        <w:rPr>
          <w:rFonts w:ascii="Comic Sans MS" w:hAnsi="Comic Sans MS"/>
        </w:rPr>
        <w:t xml:space="preserve">I can retell a familiar story through role play using small world apparatus and I can use appropriate vocabulary from the story.  </w:t>
      </w:r>
    </w:p>
    <w:p w:rsidR="003C2226" w:rsidRPr="00F20FE9" w:rsidRDefault="003C2226" w:rsidP="00F65205">
      <w:pPr>
        <w:pStyle w:val="NoSpacing"/>
        <w:rPr>
          <w:rFonts w:ascii="Comic Sans MS" w:hAnsi="Comic Sans MS"/>
        </w:rPr>
      </w:pPr>
      <w:r w:rsidRPr="00F20FE9">
        <w:rPr>
          <w:rFonts w:ascii="Comic Sans MS" w:hAnsi="Comic Sans MS"/>
        </w:rPr>
        <w:t xml:space="preserve">I can identify most initial sounds in words and I am beginning to orally segment and blend sounds in words. </w:t>
      </w:r>
    </w:p>
    <w:p w:rsidR="003C2226" w:rsidRPr="00F20FE9" w:rsidRDefault="003C2226" w:rsidP="00F65205">
      <w:pPr>
        <w:pStyle w:val="NoSpacing"/>
        <w:rPr>
          <w:rFonts w:ascii="Comic Sans MS" w:hAnsi="Comic Sans MS"/>
        </w:rPr>
      </w:pPr>
      <w:r w:rsidRPr="00F20FE9">
        <w:rPr>
          <w:rFonts w:ascii="Comic Sans MS" w:hAnsi="Comic Sans MS"/>
        </w:rPr>
        <w:t>I can write my own name with some letters formed correctly.</w:t>
      </w:r>
    </w:p>
    <w:p w:rsidR="003C2226" w:rsidRPr="00F20FE9" w:rsidRDefault="003C2226" w:rsidP="00F65205">
      <w:pPr>
        <w:pStyle w:val="NoSpacing"/>
        <w:rPr>
          <w:rFonts w:ascii="Comic Sans MS" w:hAnsi="Comic Sans MS"/>
        </w:rPr>
      </w:pPr>
      <w:r w:rsidRPr="00F20FE9">
        <w:rPr>
          <w:rFonts w:ascii="Comic Sans MS" w:hAnsi="Comic Sans MS"/>
        </w:rPr>
        <w:t>I can represent initial sounds correctly with graphemes that I have learnt.</w:t>
      </w:r>
    </w:p>
    <w:p w:rsidR="003C2226" w:rsidRPr="00F20FE9" w:rsidRDefault="003C2226" w:rsidP="00F65205">
      <w:pPr>
        <w:pStyle w:val="NoSpacing"/>
        <w:rPr>
          <w:rFonts w:ascii="Comic Sans MS" w:hAnsi="Comic Sans MS"/>
        </w:rPr>
      </w:pPr>
    </w:p>
    <w:p w:rsidR="003C2226" w:rsidRPr="00F20FE9" w:rsidRDefault="003C2226" w:rsidP="00F65205">
      <w:pPr>
        <w:pStyle w:val="NoSpacing"/>
        <w:rPr>
          <w:rFonts w:ascii="Comic Sans MS" w:hAnsi="Comic Sans MS"/>
          <w:b/>
        </w:rPr>
      </w:pPr>
      <w:r w:rsidRPr="00F20FE9">
        <w:rPr>
          <w:rFonts w:ascii="Comic Sans MS" w:hAnsi="Comic Sans MS"/>
          <w:b/>
        </w:rPr>
        <w:t>Maths</w:t>
      </w:r>
    </w:p>
    <w:p w:rsidR="003C2226" w:rsidRPr="00F20FE9" w:rsidRDefault="003C2226" w:rsidP="00F65205">
      <w:pPr>
        <w:pStyle w:val="NoSpacing"/>
        <w:rPr>
          <w:rFonts w:ascii="Comic Sans MS" w:hAnsi="Comic Sans MS"/>
        </w:rPr>
      </w:pPr>
      <w:r w:rsidRPr="00F20FE9">
        <w:rPr>
          <w:rFonts w:ascii="Comic Sans MS" w:hAnsi="Comic Sans MS"/>
        </w:rPr>
        <w:t>I can count objects accurately to 10 using one to one correspondence.</w:t>
      </w:r>
    </w:p>
    <w:p w:rsidR="003C2226" w:rsidRPr="00F20FE9" w:rsidRDefault="003C2226" w:rsidP="00F65205">
      <w:pPr>
        <w:pStyle w:val="NoSpacing"/>
        <w:rPr>
          <w:rFonts w:ascii="Comic Sans MS" w:hAnsi="Comic Sans MS"/>
        </w:rPr>
      </w:pPr>
      <w:r w:rsidRPr="00F20FE9">
        <w:rPr>
          <w:rFonts w:ascii="Comic Sans MS" w:hAnsi="Comic Sans MS"/>
        </w:rPr>
        <w:t xml:space="preserve">I can identify when sets of objects have the same, less than and more than. </w:t>
      </w:r>
    </w:p>
    <w:p w:rsidR="003C2226" w:rsidRPr="00F20FE9" w:rsidRDefault="003C2226" w:rsidP="00F65205">
      <w:pPr>
        <w:pStyle w:val="NoSpacing"/>
        <w:rPr>
          <w:rFonts w:ascii="Comic Sans MS" w:hAnsi="Comic Sans MS"/>
        </w:rPr>
      </w:pPr>
      <w:r w:rsidRPr="00F20FE9">
        <w:rPr>
          <w:rFonts w:ascii="Comic Sans MS" w:hAnsi="Comic Sans MS"/>
        </w:rPr>
        <w:t xml:space="preserve">I can subitise to 5 and I am beginning to talk about the different ways that amounts to 5 can be made. </w:t>
      </w:r>
    </w:p>
    <w:p w:rsidR="003C2226" w:rsidRPr="00F20FE9" w:rsidRDefault="003C2226" w:rsidP="00F65205">
      <w:pPr>
        <w:pStyle w:val="NoSpacing"/>
        <w:rPr>
          <w:rFonts w:ascii="Comic Sans MS" w:hAnsi="Comic Sans MS"/>
        </w:rPr>
      </w:pPr>
      <w:r w:rsidRPr="00F20FE9">
        <w:rPr>
          <w:rFonts w:ascii="Comic Sans MS" w:hAnsi="Comic Sans MS"/>
        </w:rPr>
        <w:t xml:space="preserve">I can recognise numbers to 10 and put them in order. </w:t>
      </w:r>
    </w:p>
    <w:p w:rsidR="003C2226" w:rsidRPr="00F20FE9" w:rsidRDefault="003C2226" w:rsidP="00F65205">
      <w:pPr>
        <w:pStyle w:val="NoSpacing"/>
        <w:rPr>
          <w:rFonts w:ascii="Comic Sans MS" w:hAnsi="Comic Sans MS"/>
        </w:rPr>
      </w:pPr>
      <w:r w:rsidRPr="00F20FE9">
        <w:rPr>
          <w:rFonts w:ascii="Comic Sans MS" w:hAnsi="Comic Sans MS"/>
        </w:rPr>
        <w:t>I can use some shape names appropriately.</w:t>
      </w:r>
    </w:p>
    <w:p w:rsidR="003C2226" w:rsidRPr="00F20FE9" w:rsidRDefault="003C2226" w:rsidP="00F65205">
      <w:pPr>
        <w:pStyle w:val="NoSpacing"/>
        <w:rPr>
          <w:rFonts w:ascii="Comic Sans MS" w:hAnsi="Comic Sans MS"/>
        </w:rPr>
      </w:pPr>
      <w:r w:rsidRPr="00F20FE9">
        <w:rPr>
          <w:rFonts w:ascii="Comic Sans MS" w:hAnsi="Comic Sans MS"/>
        </w:rPr>
        <w:t xml:space="preserve">I have some understanding of simple prepositional language. </w:t>
      </w:r>
    </w:p>
    <w:p w:rsidR="003C2226" w:rsidRPr="00F20FE9" w:rsidRDefault="003C2226" w:rsidP="00F65205">
      <w:pPr>
        <w:pStyle w:val="NoSpacing"/>
        <w:rPr>
          <w:rFonts w:ascii="Comic Sans MS" w:hAnsi="Comic Sans MS"/>
        </w:rPr>
      </w:pPr>
      <w:r w:rsidRPr="00F20FE9">
        <w:rPr>
          <w:rFonts w:ascii="Comic Sans MS" w:hAnsi="Comic Sans MS"/>
        </w:rPr>
        <w:t>I can create a repeated pattern with colours and shapes.</w:t>
      </w:r>
    </w:p>
    <w:p w:rsidR="003C2226" w:rsidRPr="00F20FE9" w:rsidRDefault="003C2226" w:rsidP="00F65205">
      <w:pPr>
        <w:pStyle w:val="NoSpacing"/>
        <w:rPr>
          <w:rFonts w:ascii="Comic Sans MS" w:hAnsi="Comic Sans MS"/>
        </w:rPr>
      </w:pPr>
    </w:p>
    <w:p w:rsidR="00F20FE9" w:rsidRDefault="00F20FE9" w:rsidP="00F65205">
      <w:pPr>
        <w:pStyle w:val="NoSpacing"/>
        <w:rPr>
          <w:rFonts w:ascii="Comic Sans MS" w:hAnsi="Comic Sans MS"/>
          <w:b/>
        </w:rPr>
      </w:pPr>
    </w:p>
    <w:p w:rsidR="00F20FE9" w:rsidRDefault="00F20FE9" w:rsidP="00F65205">
      <w:pPr>
        <w:pStyle w:val="NoSpacing"/>
        <w:rPr>
          <w:rFonts w:ascii="Comic Sans MS" w:hAnsi="Comic Sans MS"/>
          <w:b/>
        </w:rPr>
      </w:pPr>
    </w:p>
    <w:p w:rsidR="001E4E0C" w:rsidRDefault="001E4E0C" w:rsidP="00F65205">
      <w:pPr>
        <w:pStyle w:val="NoSpacing"/>
        <w:rPr>
          <w:rFonts w:ascii="Comic Sans MS" w:hAnsi="Comic Sans MS"/>
          <w:b/>
        </w:rPr>
      </w:pPr>
    </w:p>
    <w:p w:rsidR="001E4E0C" w:rsidRDefault="001E4E0C" w:rsidP="00F65205">
      <w:pPr>
        <w:pStyle w:val="NoSpacing"/>
        <w:rPr>
          <w:rFonts w:ascii="Comic Sans MS" w:hAnsi="Comic Sans MS"/>
          <w:b/>
        </w:rPr>
      </w:pPr>
    </w:p>
    <w:p w:rsidR="001E4E0C" w:rsidRDefault="001E4E0C" w:rsidP="00F65205">
      <w:pPr>
        <w:pStyle w:val="NoSpacing"/>
        <w:rPr>
          <w:rFonts w:ascii="Comic Sans MS" w:hAnsi="Comic Sans MS"/>
          <w:b/>
        </w:rPr>
      </w:pPr>
    </w:p>
    <w:p w:rsidR="003C2226" w:rsidRPr="00F20FE9" w:rsidRDefault="003C2226" w:rsidP="00F65205">
      <w:pPr>
        <w:pStyle w:val="NoSpacing"/>
        <w:rPr>
          <w:rFonts w:ascii="Comic Sans MS" w:hAnsi="Comic Sans MS"/>
          <w:b/>
        </w:rPr>
      </w:pPr>
      <w:r w:rsidRPr="00F20FE9">
        <w:rPr>
          <w:rFonts w:ascii="Comic Sans MS" w:hAnsi="Comic Sans MS"/>
          <w:b/>
        </w:rPr>
        <w:lastRenderedPageBreak/>
        <w:t xml:space="preserve">Understanding </w:t>
      </w:r>
      <w:proofErr w:type="gramStart"/>
      <w:r w:rsidRPr="00F20FE9">
        <w:rPr>
          <w:rFonts w:ascii="Comic Sans MS" w:hAnsi="Comic Sans MS"/>
          <w:b/>
        </w:rPr>
        <w:t>The</w:t>
      </w:r>
      <w:proofErr w:type="gramEnd"/>
      <w:r w:rsidRPr="00F20FE9">
        <w:rPr>
          <w:rFonts w:ascii="Comic Sans MS" w:hAnsi="Comic Sans MS"/>
          <w:b/>
        </w:rPr>
        <w:t xml:space="preserve"> World</w:t>
      </w:r>
    </w:p>
    <w:p w:rsidR="003C2226" w:rsidRPr="00F20FE9" w:rsidRDefault="003C2226" w:rsidP="00F65205">
      <w:pPr>
        <w:pStyle w:val="NoSpacing"/>
        <w:rPr>
          <w:rFonts w:ascii="Comic Sans MS" w:hAnsi="Comic Sans MS"/>
        </w:rPr>
      </w:pPr>
      <w:r w:rsidRPr="00F20FE9">
        <w:rPr>
          <w:rFonts w:ascii="Comic Sans MS" w:hAnsi="Comic Sans MS"/>
        </w:rPr>
        <w:t xml:space="preserve">I can describe some features of plants and animals and I am beginning to identify when things are the same and different. </w:t>
      </w:r>
    </w:p>
    <w:p w:rsidR="003C2226" w:rsidRPr="00F20FE9" w:rsidRDefault="003C2226" w:rsidP="00F65205">
      <w:pPr>
        <w:pStyle w:val="NoSpacing"/>
        <w:rPr>
          <w:rFonts w:ascii="Comic Sans MS" w:hAnsi="Comic Sans MS"/>
        </w:rPr>
      </w:pPr>
      <w:r w:rsidRPr="00F20FE9">
        <w:rPr>
          <w:rFonts w:ascii="Comic Sans MS" w:hAnsi="Comic Sans MS"/>
        </w:rPr>
        <w:t xml:space="preserve">I listen carefully to stories about different places and I am beginning to recognise that different places have different features. </w:t>
      </w:r>
    </w:p>
    <w:p w:rsidR="003C2226" w:rsidRPr="00F20FE9" w:rsidRDefault="003C2226" w:rsidP="00F65205">
      <w:pPr>
        <w:pStyle w:val="NoSpacing"/>
        <w:rPr>
          <w:rFonts w:ascii="Comic Sans MS" w:hAnsi="Comic Sans MS"/>
        </w:rPr>
      </w:pPr>
      <w:r w:rsidRPr="00F20FE9">
        <w:rPr>
          <w:rFonts w:ascii="Comic Sans MS" w:hAnsi="Comic Sans MS"/>
        </w:rPr>
        <w:t xml:space="preserve">I understand that there is a difference between the past and the present and I am building up </w:t>
      </w:r>
      <w:proofErr w:type="gramStart"/>
      <w:r w:rsidRPr="00F20FE9">
        <w:rPr>
          <w:rFonts w:ascii="Comic Sans MS" w:hAnsi="Comic Sans MS"/>
        </w:rPr>
        <w:t>my  knowledge</w:t>
      </w:r>
      <w:proofErr w:type="gramEnd"/>
      <w:r w:rsidRPr="00F20FE9">
        <w:rPr>
          <w:rFonts w:ascii="Comic Sans MS" w:hAnsi="Comic Sans MS"/>
        </w:rPr>
        <w:t xml:space="preserve"> of key historical events through different topics.</w:t>
      </w:r>
    </w:p>
    <w:p w:rsidR="003C2226" w:rsidRPr="00F20FE9" w:rsidRDefault="003C2226" w:rsidP="00F65205">
      <w:pPr>
        <w:pStyle w:val="NoSpacing"/>
        <w:rPr>
          <w:rFonts w:ascii="Comic Sans MS" w:hAnsi="Comic Sans MS"/>
        </w:rPr>
      </w:pPr>
    </w:p>
    <w:p w:rsidR="003C2226" w:rsidRPr="00F20FE9" w:rsidRDefault="003C2226" w:rsidP="00F65205">
      <w:pPr>
        <w:pStyle w:val="NoSpacing"/>
        <w:rPr>
          <w:rFonts w:ascii="Comic Sans MS" w:hAnsi="Comic Sans MS"/>
          <w:b/>
        </w:rPr>
      </w:pPr>
      <w:r w:rsidRPr="00F20FE9">
        <w:rPr>
          <w:rFonts w:ascii="Comic Sans MS" w:hAnsi="Comic Sans MS"/>
          <w:b/>
        </w:rPr>
        <w:t>Expressive Arts and Design</w:t>
      </w:r>
    </w:p>
    <w:p w:rsidR="003C2226" w:rsidRPr="00F20FE9" w:rsidRDefault="003C2226" w:rsidP="00F65205">
      <w:pPr>
        <w:pStyle w:val="NoSpacing"/>
        <w:rPr>
          <w:rFonts w:ascii="Comic Sans MS" w:hAnsi="Comic Sans MS"/>
        </w:rPr>
      </w:pPr>
      <w:r w:rsidRPr="00F20FE9">
        <w:rPr>
          <w:rFonts w:ascii="Comic Sans MS" w:hAnsi="Comic Sans MS"/>
        </w:rPr>
        <w:t xml:space="preserve">I can </w:t>
      </w:r>
      <w:proofErr w:type="gramStart"/>
      <w:r w:rsidRPr="00F20FE9">
        <w:rPr>
          <w:rFonts w:ascii="Comic Sans MS" w:hAnsi="Comic Sans MS"/>
        </w:rPr>
        <w:t>makes</w:t>
      </w:r>
      <w:proofErr w:type="gramEnd"/>
      <w:r w:rsidRPr="00F20FE9">
        <w:rPr>
          <w:rFonts w:ascii="Comic Sans MS" w:hAnsi="Comic Sans MS"/>
        </w:rPr>
        <w:t xml:space="preserve"> independent choices about the resources I need and can talk about my creations. </w:t>
      </w:r>
    </w:p>
    <w:p w:rsidR="003C2226" w:rsidRPr="00F20FE9" w:rsidRDefault="003C2226" w:rsidP="00F65205">
      <w:pPr>
        <w:pStyle w:val="NoSpacing"/>
        <w:rPr>
          <w:rFonts w:ascii="Comic Sans MS" w:hAnsi="Comic Sans MS"/>
        </w:rPr>
      </w:pPr>
      <w:r w:rsidRPr="00F20FE9">
        <w:rPr>
          <w:rFonts w:ascii="Comic Sans MS" w:hAnsi="Comic Sans MS"/>
        </w:rPr>
        <w:t xml:space="preserve">I am starting to use different textures in my creations to represent my ideas and I am more confident to combine different media. </w:t>
      </w:r>
    </w:p>
    <w:p w:rsidR="003C2226" w:rsidRPr="00F20FE9" w:rsidRDefault="003C2226" w:rsidP="00F65205">
      <w:pPr>
        <w:pStyle w:val="NoSpacing"/>
        <w:rPr>
          <w:rFonts w:ascii="Comic Sans MS" w:hAnsi="Comic Sans MS"/>
        </w:rPr>
      </w:pPr>
      <w:r w:rsidRPr="00F20FE9">
        <w:rPr>
          <w:rFonts w:ascii="Comic Sans MS" w:hAnsi="Comic Sans MS"/>
        </w:rPr>
        <w:t>I am developing more control over tools and can now cut along a line with scissors.</w:t>
      </w:r>
    </w:p>
    <w:p w:rsidR="003C2226" w:rsidRPr="00F20FE9" w:rsidRDefault="003C2226" w:rsidP="00F65205">
      <w:pPr>
        <w:pStyle w:val="NoSpacing"/>
        <w:rPr>
          <w:rFonts w:ascii="Comic Sans MS" w:hAnsi="Comic Sans MS"/>
        </w:rPr>
      </w:pPr>
      <w:r w:rsidRPr="00F20FE9">
        <w:rPr>
          <w:rFonts w:ascii="Comic Sans MS" w:hAnsi="Comic Sans MS"/>
        </w:rPr>
        <w:t xml:space="preserve">I can use a range of moulding tools with malleable materials. </w:t>
      </w:r>
    </w:p>
    <w:p w:rsidR="003C2226" w:rsidRPr="00F20FE9" w:rsidRDefault="003C2226" w:rsidP="00F65205">
      <w:pPr>
        <w:pStyle w:val="NoSpacing"/>
        <w:rPr>
          <w:rFonts w:ascii="Comic Sans MS" w:hAnsi="Comic Sans MS"/>
        </w:rPr>
      </w:pPr>
      <w:r w:rsidRPr="00F20FE9">
        <w:rPr>
          <w:rFonts w:ascii="Comic Sans MS" w:hAnsi="Comic Sans MS"/>
        </w:rPr>
        <w:t>I can use a wide variety of shapes to represent what I am drawing during observational drawing sessions.</w:t>
      </w:r>
    </w:p>
    <w:p w:rsidR="003C2226" w:rsidRPr="00F20FE9" w:rsidRDefault="003C2226" w:rsidP="00F65205">
      <w:pPr>
        <w:pStyle w:val="NoSpacing"/>
        <w:rPr>
          <w:rFonts w:ascii="Comic Sans MS" w:hAnsi="Comic Sans MS"/>
        </w:rPr>
      </w:pPr>
    </w:p>
    <w:p w:rsidR="003C2226" w:rsidRPr="00F20FE9" w:rsidRDefault="003C2226" w:rsidP="00F65205">
      <w:pPr>
        <w:pStyle w:val="NoSpacing"/>
        <w:rPr>
          <w:rFonts w:ascii="Comic Sans MS" w:hAnsi="Comic Sans MS"/>
          <w:b/>
        </w:rPr>
      </w:pPr>
      <w:r w:rsidRPr="00F20FE9">
        <w:rPr>
          <w:rFonts w:ascii="Comic Sans MS" w:hAnsi="Comic Sans MS"/>
          <w:b/>
        </w:rPr>
        <w:t>Characteristics of Effective Learning</w:t>
      </w:r>
    </w:p>
    <w:p w:rsidR="003C2226" w:rsidRPr="00F20FE9" w:rsidRDefault="003C2226" w:rsidP="00F65205">
      <w:pPr>
        <w:pStyle w:val="NoSpacing"/>
        <w:rPr>
          <w:rFonts w:ascii="Comic Sans MS" w:hAnsi="Comic Sans MS"/>
        </w:rPr>
      </w:pPr>
      <w:r w:rsidRPr="00F20FE9">
        <w:rPr>
          <w:rFonts w:ascii="Comic Sans MS" w:hAnsi="Comic Sans MS"/>
        </w:rPr>
        <w:t xml:space="preserve">I am continuing to grow in independence in choosing what I want to do and how I tackle various activities. </w:t>
      </w:r>
    </w:p>
    <w:p w:rsidR="00F20FE9" w:rsidRPr="00F20FE9" w:rsidRDefault="003C2226" w:rsidP="00F65205">
      <w:pPr>
        <w:pStyle w:val="NoSpacing"/>
        <w:rPr>
          <w:rFonts w:ascii="Comic Sans MS" w:hAnsi="Comic Sans MS"/>
        </w:rPr>
      </w:pPr>
      <w:r w:rsidRPr="00F20FE9">
        <w:rPr>
          <w:rFonts w:ascii="Comic Sans MS" w:hAnsi="Comic Sans MS"/>
        </w:rPr>
        <w:t>I can play imaginatively in different role play situations with other children</w:t>
      </w:r>
      <w:r w:rsidR="00F20FE9" w:rsidRPr="00F20FE9">
        <w:rPr>
          <w:rFonts w:ascii="Comic Sans MS" w:hAnsi="Comic Sans MS"/>
        </w:rPr>
        <w:t>.</w:t>
      </w:r>
    </w:p>
    <w:p w:rsidR="00F20FE9" w:rsidRPr="00F20FE9" w:rsidRDefault="00F20FE9" w:rsidP="00F65205">
      <w:pPr>
        <w:pStyle w:val="NoSpacing"/>
        <w:rPr>
          <w:rFonts w:ascii="Comic Sans MS" w:hAnsi="Comic Sans MS"/>
        </w:rPr>
      </w:pPr>
      <w:r w:rsidRPr="00F20FE9">
        <w:rPr>
          <w:rFonts w:ascii="Comic Sans MS" w:hAnsi="Comic Sans MS"/>
        </w:rPr>
        <w:t>I</w:t>
      </w:r>
      <w:r w:rsidR="003C2226" w:rsidRPr="00F20FE9">
        <w:rPr>
          <w:rFonts w:ascii="Comic Sans MS" w:hAnsi="Comic Sans MS"/>
        </w:rPr>
        <w:t xml:space="preserve"> often tak</w:t>
      </w:r>
      <w:r w:rsidRPr="00F20FE9">
        <w:rPr>
          <w:rFonts w:ascii="Comic Sans MS" w:hAnsi="Comic Sans MS"/>
        </w:rPr>
        <w:t>e</w:t>
      </w:r>
      <w:r w:rsidR="003C2226" w:rsidRPr="00F20FE9">
        <w:rPr>
          <w:rFonts w:ascii="Comic Sans MS" w:hAnsi="Comic Sans MS"/>
        </w:rPr>
        <w:t xml:space="preserve"> the lead, offering ideas. </w:t>
      </w:r>
    </w:p>
    <w:p w:rsidR="00F20FE9" w:rsidRPr="00F20FE9" w:rsidRDefault="00F20FE9" w:rsidP="00F65205">
      <w:pPr>
        <w:pStyle w:val="NoSpacing"/>
        <w:rPr>
          <w:rFonts w:ascii="Comic Sans MS" w:hAnsi="Comic Sans MS"/>
        </w:rPr>
      </w:pPr>
      <w:r w:rsidRPr="00F20FE9">
        <w:rPr>
          <w:rFonts w:ascii="Comic Sans MS" w:hAnsi="Comic Sans MS"/>
        </w:rPr>
        <w:t>I am b</w:t>
      </w:r>
      <w:r w:rsidR="003C2226" w:rsidRPr="00F20FE9">
        <w:rPr>
          <w:rFonts w:ascii="Comic Sans MS" w:hAnsi="Comic Sans MS"/>
        </w:rPr>
        <w:t xml:space="preserve">eginning to show more perseverance with challenges that </w:t>
      </w:r>
      <w:r w:rsidRPr="00F20FE9">
        <w:rPr>
          <w:rFonts w:ascii="Comic Sans MS" w:hAnsi="Comic Sans MS"/>
        </w:rPr>
        <w:t xml:space="preserve">I </w:t>
      </w:r>
      <w:r w:rsidR="003C2226" w:rsidRPr="00F20FE9">
        <w:rPr>
          <w:rFonts w:ascii="Comic Sans MS" w:hAnsi="Comic Sans MS"/>
        </w:rPr>
        <w:t>find more difficult</w:t>
      </w:r>
      <w:r w:rsidRPr="00F20FE9">
        <w:rPr>
          <w:rFonts w:ascii="Comic Sans MS" w:hAnsi="Comic Sans MS"/>
        </w:rPr>
        <w:t>.</w:t>
      </w:r>
    </w:p>
    <w:p w:rsidR="00F20FE9" w:rsidRPr="00F20FE9" w:rsidRDefault="00F20FE9" w:rsidP="00F65205">
      <w:pPr>
        <w:pStyle w:val="NoSpacing"/>
        <w:rPr>
          <w:rFonts w:ascii="Comic Sans MS" w:hAnsi="Comic Sans MS"/>
        </w:rPr>
      </w:pPr>
      <w:r w:rsidRPr="00F20FE9">
        <w:rPr>
          <w:rFonts w:ascii="Comic Sans MS" w:hAnsi="Comic Sans MS"/>
        </w:rPr>
        <w:t xml:space="preserve">I am </w:t>
      </w:r>
      <w:r w:rsidR="003C2226" w:rsidRPr="00F20FE9">
        <w:rPr>
          <w:rFonts w:ascii="Comic Sans MS" w:hAnsi="Comic Sans MS"/>
        </w:rPr>
        <w:t xml:space="preserve">beginning to try new ways to solve problems. </w:t>
      </w:r>
    </w:p>
    <w:p w:rsidR="00F20FE9" w:rsidRDefault="00F20FE9" w:rsidP="00F65205">
      <w:pPr>
        <w:pStyle w:val="NoSpacing"/>
        <w:rPr>
          <w:rFonts w:ascii="Comic Sans MS" w:hAnsi="Comic Sans MS"/>
        </w:rPr>
      </w:pPr>
      <w:r w:rsidRPr="00F20FE9">
        <w:rPr>
          <w:rFonts w:ascii="Comic Sans MS" w:hAnsi="Comic Sans MS"/>
        </w:rPr>
        <w:t>I am beginning to concentrate and focus for longer within a large group.</w:t>
      </w:r>
    </w:p>
    <w:p w:rsidR="00F20FE9" w:rsidRPr="00F20FE9" w:rsidRDefault="00F20FE9" w:rsidP="00F20FE9">
      <w:bookmarkStart w:id="0" w:name="_GoBack"/>
      <w:bookmarkEnd w:id="0"/>
    </w:p>
    <w:tbl>
      <w:tblPr>
        <w:tblStyle w:val="TableGrid"/>
        <w:tblpPr w:leftFromText="180" w:rightFromText="180" w:vertAnchor="text" w:horzAnchor="margin" w:tblpY="-43"/>
        <w:tblW w:w="0" w:type="auto"/>
        <w:tblLook w:val="04A0" w:firstRow="1" w:lastRow="0" w:firstColumn="1" w:lastColumn="0" w:noHBand="0" w:noVBand="1"/>
      </w:tblPr>
      <w:tblGrid>
        <w:gridCol w:w="10456"/>
      </w:tblGrid>
      <w:tr w:rsidR="001E4E0C" w:rsidTr="001E4E0C">
        <w:tc>
          <w:tcPr>
            <w:tcW w:w="10456" w:type="dxa"/>
          </w:tcPr>
          <w:p w:rsidR="001E4E0C" w:rsidRPr="00F20FE9" w:rsidRDefault="001E4E0C" w:rsidP="001E4E0C">
            <w:pPr>
              <w:spacing w:line="360" w:lineRule="auto"/>
              <w:rPr>
                <w:rFonts w:ascii="Comic Sans MS" w:hAnsi="Comic Sans MS" w:cs="Calibri"/>
                <w:b/>
              </w:rPr>
            </w:pPr>
            <w:r w:rsidRPr="00F20FE9">
              <w:rPr>
                <w:rFonts w:ascii="Comic Sans MS" w:hAnsi="Comic Sans MS" w:cs="Calibri"/>
                <w:b/>
              </w:rPr>
              <w:t>We would like to share your Child’s next target</w:t>
            </w:r>
            <w:r>
              <w:rPr>
                <w:rFonts w:ascii="Comic Sans MS" w:hAnsi="Comic Sans MS" w:cs="Calibri"/>
                <w:b/>
              </w:rPr>
              <w:t>s</w:t>
            </w:r>
            <w:r w:rsidRPr="00F20FE9">
              <w:rPr>
                <w:rFonts w:ascii="Comic Sans MS" w:hAnsi="Comic Sans MS" w:cs="Calibri"/>
                <w:b/>
              </w:rPr>
              <w:t xml:space="preserve"> with you:</w:t>
            </w:r>
          </w:p>
        </w:tc>
      </w:tr>
      <w:tr w:rsidR="001E4E0C" w:rsidTr="001E4E0C">
        <w:tc>
          <w:tcPr>
            <w:tcW w:w="10456" w:type="dxa"/>
          </w:tcPr>
          <w:p w:rsidR="001E4E0C" w:rsidRDefault="001E4E0C" w:rsidP="001E4E0C">
            <w:pPr>
              <w:spacing w:line="360" w:lineRule="auto"/>
              <w:rPr>
                <w:rFonts w:ascii="Calibri" w:hAnsi="Calibri" w:cs="Calibri"/>
                <w:b/>
                <w:u w:val="single"/>
              </w:rPr>
            </w:pPr>
          </w:p>
          <w:p w:rsidR="001E4E0C" w:rsidRDefault="001E4E0C" w:rsidP="001E4E0C">
            <w:pPr>
              <w:spacing w:line="360" w:lineRule="auto"/>
              <w:rPr>
                <w:rFonts w:ascii="Calibri" w:hAnsi="Calibri" w:cs="Calibri"/>
                <w:b/>
                <w:u w:val="single"/>
              </w:rPr>
            </w:pPr>
          </w:p>
          <w:p w:rsidR="001E4E0C" w:rsidRDefault="001E4E0C" w:rsidP="001E4E0C">
            <w:pPr>
              <w:spacing w:line="360" w:lineRule="auto"/>
              <w:rPr>
                <w:rFonts w:ascii="Calibri" w:hAnsi="Calibri" w:cs="Calibri"/>
                <w:b/>
                <w:u w:val="single"/>
              </w:rPr>
            </w:pPr>
          </w:p>
          <w:p w:rsidR="001E4E0C" w:rsidRDefault="001E4E0C" w:rsidP="001E4E0C">
            <w:pPr>
              <w:spacing w:line="360" w:lineRule="auto"/>
              <w:rPr>
                <w:rFonts w:ascii="Calibri" w:hAnsi="Calibri" w:cs="Calibri"/>
                <w:b/>
                <w:u w:val="single"/>
              </w:rPr>
            </w:pPr>
          </w:p>
          <w:p w:rsidR="001E4E0C" w:rsidRDefault="001E4E0C" w:rsidP="001E4E0C">
            <w:pPr>
              <w:spacing w:line="360" w:lineRule="auto"/>
              <w:rPr>
                <w:rFonts w:ascii="Calibri" w:hAnsi="Calibri" w:cs="Calibri"/>
                <w:b/>
                <w:u w:val="single"/>
              </w:rPr>
            </w:pPr>
          </w:p>
          <w:p w:rsidR="001E4E0C" w:rsidRDefault="001E4E0C" w:rsidP="001E4E0C">
            <w:pPr>
              <w:spacing w:line="360" w:lineRule="auto"/>
              <w:rPr>
                <w:rFonts w:ascii="Calibri" w:hAnsi="Calibri" w:cs="Calibri"/>
                <w:b/>
                <w:u w:val="single"/>
              </w:rPr>
            </w:pPr>
          </w:p>
        </w:tc>
      </w:tr>
    </w:tbl>
    <w:p w:rsidR="00F20FE9" w:rsidRDefault="00F20FE9" w:rsidP="00F20FE9"/>
    <w:tbl>
      <w:tblPr>
        <w:tblStyle w:val="TableGrid"/>
        <w:tblpPr w:leftFromText="180" w:rightFromText="180" w:vertAnchor="text" w:horzAnchor="margin" w:tblpY="-43"/>
        <w:tblW w:w="0" w:type="auto"/>
        <w:tblLook w:val="04A0" w:firstRow="1" w:lastRow="0" w:firstColumn="1" w:lastColumn="0" w:noHBand="0" w:noVBand="1"/>
      </w:tblPr>
      <w:tblGrid>
        <w:gridCol w:w="10456"/>
      </w:tblGrid>
      <w:tr w:rsidR="001E4E0C" w:rsidTr="00225B59">
        <w:tc>
          <w:tcPr>
            <w:tcW w:w="10456" w:type="dxa"/>
          </w:tcPr>
          <w:p w:rsidR="001E4E0C" w:rsidRPr="00F20FE9" w:rsidRDefault="001E4E0C" w:rsidP="00225B59">
            <w:pPr>
              <w:spacing w:line="360" w:lineRule="auto"/>
              <w:rPr>
                <w:rFonts w:ascii="Comic Sans MS" w:hAnsi="Comic Sans MS" w:cs="Calibri"/>
                <w:b/>
              </w:rPr>
            </w:pPr>
            <w:r>
              <w:rPr>
                <w:rFonts w:ascii="Comic Sans MS" w:hAnsi="Comic Sans MS" w:cs="Calibri"/>
                <w:b/>
              </w:rPr>
              <w:t>Parent’s views</w:t>
            </w:r>
            <w:r w:rsidRPr="00F20FE9">
              <w:rPr>
                <w:rFonts w:ascii="Comic Sans MS" w:hAnsi="Comic Sans MS" w:cs="Calibri"/>
                <w:b/>
              </w:rPr>
              <w:t>:</w:t>
            </w:r>
          </w:p>
        </w:tc>
      </w:tr>
      <w:tr w:rsidR="001E4E0C" w:rsidTr="001E4E0C">
        <w:trPr>
          <w:trHeight w:val="1740"/>
        </w:trPr>
        <w:tc>
          <w:tcPr>
            <w:tcW w:w="10456" w:type="dxa"/>
          </w:tcPr>
          <w:p w:rsidR="001E4E0C" w:rsidRDefault="001E4E0C" w:rsidP="00225B59">
            <w:pPr>
              <w:spacing w:line="360" w:lineRule="auto"/>
              <w:rPr>
                <w:rFonts w:ascii="Calibri" w:hAnsi="Calibri" w:cs="Calibri"/>
                <w:b/>
                <w:u w:val="single"/>
              </w:rPr>
            </w:pPr>
          </w:p>
          <w:p w:rsidR="001E4E0C" w:rsidRDefault="001E4E0C" w:rsidP="00225B59">
            <w:pPr>
              <w:spacing w:line="360" w:lineRule="auto"/>
              <w:rPr>
                <w:rFonts w:ascii="Calibri" w:hAnsi="Calibri" w:cs="Calibri"/>
                <w:b/>
                <w:u w:val="single"/>
              </w:rPr>
            </w:pPr>
          </w:p>
          <w:p w:rsidR="001E4E0C" w:rsidRDefault="001E4E0C" w:rsidP="00225B59">
            <w:pPr>
              <w:spacing w:line="360" w:lineRule="auto"/>
              <w:rPr>
                <w:rFonts w:ascii="Calibri" w:hAnsi="Calibri" w:cs="Calibri"/>
                <w:b/>
                <w:u w:val="single"/>
              </w:rPr>
            </w:pPr>
          </w:p>
          <w:p w:rsidR="001E4E0C" w:rsidRDefault="001E4E0C" w:rsidP="00225B59">
            <w:pPr>
              <w:spacing w:line="360" w:lineRule="auto"/>
              <w:rPr>
                <w:rFonts w:ascii="Calibri" w:hAnsi="Calibri" w:cs="Calibri"/>
                <w:b/>
                <w:u w:val="single"/>
              </w:rPr>
            </w:pPr>
          </w:p>
          <w:p w:rsidR="001E4E0C" w:rsidRDefault="001E4E0C" w:rsidP="00225B59">
            <w:pPr>
              <w:spacing w:line="360" w:lineRule="auto"/>
              <w:rPr>
                <w:rFonts w:ascii="Calibri" w:hAnsi="Calibri" w:cs="Calibri"/>
                <w:b/>
                <w:u w:val="single"/>
              </w:rPr>
            </w:pPr>
          </w:p>
          <w:p w:rsidR="001E4E0C" w:rsidRDefault="001E4E0C" w:rsidP="00225B59">
            <w:pPr>
              <w:spacing w:line="360" w:lineRule="auto"/>
              <w:rPr>
                <w:rFonts w:ascii="Calibri" w:hAnsi="Calibri" w:cs="Calibri"/>
                <w:b/>
                <w:u w:val="single"/>
              </w:rPr>
            </w:pPr>
          </w:p>
        </w:tc>
      </w:tr>
    </w:tbl>
    <w:p w:rsidR="003C2226" w:rsidRPr="00F20FE9" w:rsidRDefault="003C2226" w:rsidP="00F20FE9"/>
    <w:sectPr w:rsidR="003C2226" w:rsidRPr="00F20FE9" w:rsidSect="001E4E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205"/>
    <w:rsid w:val="000518D9"/>
    <w:rsid w:val="0010786F"/>
    <w:rsid w:val="001E4E0C"/>
    <w:rsid w:val="00295DE8"/>
    <w:rsid w:val="003C2226"/>
    <w:rsid w:val="00F20FE9"/>
    <w:rsid w:val="00F65205"/>
    <w:rsid w:val="00FE5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2A5A"/>
  <w15:chartTrackingRefBased/>
  <w15:docId w15:val="{F889F37E-D1B4-4CCF-A300-840876EC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FE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5205"/>
    <w:pPr>
      <w:spacing w:after="0" w:line="240" w:lineRule="auto"/>
    </w:pPr>
  </w:style>
  <w:style w:type="table" w:styleId="TableGrid">
    <w:name w:val="Table Grid"/>
    <w:basedOn w:val="TableNormal"/>
    <w:uiPriority w:val="39"/>
    <w:rsid w:val="00F20F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Cardwell</dc:creator>
  <cp:keywords/>
  <dc:description/>
  <cp:lastModifiedBy>Sam Cardwell</cp:lastModifiedBy>
  <cp:revision>1</cp:revision>
  <cp:lastPrinted>2023-12-05T09:53:00Z</cp:lastPrinted>
  <dcterms:created xsi:type="dcterms:W3CDTF">2023-12-05T08:14:00Z</dcterms:created>
  <dcterms:modified xsi:type="dcterms:W3CDTF">2023-12-05T10:46:00Z</dcterms:modified>
</cp:coreProperties>
</file>